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C6F6" w14:textId="77777777" w:rsidR="00D14CB4" w:rsidRPr="00EF0BB4" w:rsidRDefault="00D14CB4" w:rsidP="00D14CB4">
      <w:pPr>
        <w:jc w:val="center"/>
        <w:rPr>
          <w:rFonts w:cstheme="minorHAnsi"/>
          <w:b/>
          <w:bCs/>
          <w:lang w:val="en-US"/>
        </w:rPr>
      </w:pPr>
    </w:p>
    <w:p w14:paraId="74B5A37B" w14:textId="4C38F626" w:rsidR="00D14CB4" w:rsidRPr="00B0494A" w:rsidRDefault="00EF0BB4" w:rsidP="00D14CB4">
      <w:pPr>
        <w:jc w:val="center"/>
        <w:rPr>
          <w:rFonts w:ascii="Bookman Old Style" w:hAnsi="Bookman Old Style" w:cstheme="minorHAnsi"/>
          <w:b/>
          <w:bCs/>
          <w:lang w:val="en-US"/>
        </w:rPr>
      </w:pPr>
      <w:r w:rsidRPr="00B0494A">
        <w:rPr>
          <w:rFonts w:ascii="Bookman Old Style" w:hAnsi="Bookman Old Style" w:cstheme="minorHAnsi"/>
          <w:b/>
          <w:bCs/>
          <w:lang w:val="en-US"/>
        </w:rPr>
        <w:t xml:space="preserve">Group </w:t>
      </w:r>
      <w:r w:rsidR="00D14CB4" w:rsidRPr="00B0494A">
        <w:rPr>
          <w:rFonts w:ascii="Bookman Old Style" w:hAnsi="Bookman Old Style" w:cstheme="minorHAnsi"/>
          <w:b/>
          <w:bCs/>
          <w:lang w:val="en-US"/>
        </w:rPr>
        <w:t>Simulation Paper</w:t>
      </w:r>
    </w:p>
    <w:p w14:paraId="76A2E113" w14:textId="77777777" w:rsidR="00D14CB4" w:rsidRPr="00B0494A" w:rsidRDefault="00D14CB4" w:rsidP="00D14CB4">
      <w:pPr>
        <w:rPr>
          <w:rFonts w:ascii="Bookman Old Style" w:hAnsi="Bookman Old Style" w:cstheme="minorHAnsi"/>
          <w:lang w:val="en-US"/>
        </w:rPr>
      </w:pPr>
    </w:p>
    <w:p w14:paraId="225E5F90" w14:textId="78E686FB" w:rsidR="00B80F3F" w:rsidRPr="0096359A" w:rsidRDefault="00B80F3F" w:rsidP="00B80F3F">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For the simulation paper, you can draw on all actor papers written by you and othe</w:t>
      </w:r>
      <w:r w:rsidR="00691A49" w:rsidRPr="0096359A">
        <w:rPr>
          <w:rFonts w:ascii="Bookman Old Style" w:hAnsi="Bookman Old Style" w:cstheme="minorHAnsi"/>
          <w:sz w:val="22"/>
          <w:szCs w:val="22"/>
          <w:lang w:val="en-US"/>
        </w:rPr>
        <w:t>r students in class to conduct</w:t>
      </w:r>
      <w:r w:rsidRPr="0096359A">
        <w:rPr>
          <w:rFonts w:ascii="Bookman Old Style" w:hAnsi="Bookman Old Style" w:cstheme="minorHAnsi"/>
          <w:sz w:val="22"/>
          <w:szCs w:val="22"/>
          <w:lang w:val="en-US"/>
        </w:rPr>
        <w:t xml:space="preserve"> simulation</w:t>
      </w:r>
      <w:r w:rsidR="00691A49" w:rsidRPr="0096359A">
        <w:rPr>
          <w:rFonts w:ascii="Bookman Old Style" w:hAnsi="Bookman Old Style" w:cstheme="minorHAnsi"/>
          <w:sz w:val="22"/>
          <w:szCs w:val="22"/>
          <w:lang w:val="en-US"/>
        </w:rPr>
        <w:t>s</w:t>
      </w:r>
      <w:r w:rsidRPr="0096359A">
        <w:rPr>
          <w:rFonts w:ascii="Bookman Old Style" w:hAnsi="Bookman Old Style" w:cstheme="minorHAnsi"/>
          <w:sz w:val="22"/>
          <w:szCs w:val="22"/>
          <w:lang w:val="en-US"/>
        </w:rPr>
        <w:t xml:space="preserve"> o</w:t>
      </w:r>
      <w:r w:rsidR="00F61D6A" w:rsidRPr="0096359A">
        <w:rPr>
          <w:rFonts w:ascii="Bookman Old Style" w:hAnsi="Bookman Old Style" w:cstheme="minorHAnsi"/>
          <w:sz w:val="22"/>
          <w:szCs w:val="22"/>
          <w:lang w:val="en-US"/>
        </w:rPr>
        <w:t xml:space="preserve">f negotiations on </w:t>
      </w:r>
      <w:r w:rsidR="007A4769">
        <w:rPr>
          <w:rFonts w:ascii="Bookman Old Style" w:hAnsi="Bookman Old Style" w:cstheme="minorHAnsi"/>
          <w:sz w:val="22"/>
          <w:szCs w:val="22"/>
          <w:lang w:val="en-US"/>
        </w:rPr>
        <w:t xml:space="preserve">the </w:t>
      </w:r>
      <w:r w:rsidR="002F713E" w:rsidRPr="002F713E">
        <w:rPr>
          <w:rFonts w:ascii="Bookman Old Style" w:hAnsi="Bookman Old Style" w:cstheme="minorHAnsi"/>
          <w:sz w:val="22"/>
          <w:szCs w:val="22"/>
          <w:lang w:val="en-US"/>
        </w:rPr>
        <w:t>permissibility of carbon removals to count towards reaching the 2040 EU net zero greenhouse gas (GHG) emission goal(s)</w:t>
      </w:r>
      <w:r w:rsidR="00F61D6A" w:rsidRPr="0096359A">
        <w:rPr>
          <w:rFonts w:ascii="Bookman Old Style" w:hAnsi="Bookman Old Style" w:cstheme="minorHAnsi"/>
          <w:sz w:val="22"/>
          <w:szCs w:val="22"/>
          <w:lang w:val="en-US"/>
        </w:rPr>
        <w:t>.</w:t>
      </w:r>
      <w:r w:rsidR="003D4280" w:rsidRPr="0096359A">
        <w:rPr>
          <w:rFonts w:ascii="Bookman Old Style" w:hAnsi="Bookman Old Style" w:cstheme="minorHAnsi"/>
          <w:sz w:val="22"/>
          <w:szCs w:val="22"/>
          <w:lang w:val="en-US"/>
        </w:rPr>
        <w:t xml:space="preserve"> </w:t>
      </w:r>
      <w:r w:rsidRPr="0096359A">
        <w:rPr>
          <w:rFonts w:ascii="Bookman Old Style" w:hAnsi="Bookman Old Style" w:cstheme="minorHAnsi"/>
          <w:sz w:val="22"/>
          <w:szCs w:val="22"/>
          <w:lang w:val="en-US"/>
        </w:rPr>
        <w:t xml:space="preserve">There is no obligation to use the actor papers created by students as they may differ in quality or use different scales than you prefer. You may wish to include information other than that offered in the actor papers and undertake research on important actors that have </w:t>
      </w:r>
      <w:r w:rsidRPr="0096359A">
        <w:rPr>
          <w:rFonts w:ascii="Bookman Old Style" w:hAnsi="Bookman Old Style" w:cstheme="minorHAnsi"/>
          <w:i/>
          <w:sz w:val="22"/>
          <w:szCs w:val="22"/>
          <w:lang w:val="en-US"/>
        </w:rPr>
        <w:t>not</w:t>
      </w:r>
      <w:r w:rsidRPr="0096359A">
        <w:rPr>
          <w:rFonts w:ascii="Bookman Old Style" w:hAnsi="Bookman Old Style" w:cstheme="minorHAnsi"/>
          <w:sz w:val="22"/>
          <w:szCs w:val="22"/>
          <w:lang w:val="en-US"/>
        </w:rPr>
        <w:t xml:space="preserve"> been covered by actor papers yet are rele</w:t>
      </w:r>
      <w:r w:rsidR="00F61D6A" w:rsidRPr="0096359A">
        <w:rPr>
          <w:rFonts w:ascii="Bookman Old Style" w:hAnsi="Bookman Old Style" w:cstheme="minorHAnsi"/>
          <w:sz w:val="22"/>
          <w:szCs w:val="22"/>
          <w:lang w:val="en-US"/>
        </w:rPr>
        <w:t xml:space="preserve">vant to the simulation exercise (e.g., </w:t>
      </w:r>
      <w:r w:rsidR="00E85F15">
        <w:rPr>
          <w:rFonts w:ascii="Bookman Old Style" w:hAnsi="Bookman Old Style" w:cstheme="minorHAnsi"/>
          <w:sz w:val="22"/>
          <w:szCs w:val="22"/>
          <w:lang w:val="en-US"/>
        </w:rPr>
        <w:t>directorate</w:t>
      </w:r>
      <w:r w:rsidR="00E862A2">
        <w:rPr>
          <w:rFonts w:ascii="Bookman Old Style" w:hAnsi="Bookman Old Style" w:cstheme="minorHAnsi"/>
          <w:sz w:val="22"/>
          <w:szCs w:val="22"/>
          <w:lang w:val="en-US"/>
        </w:rPr>
        <w:t xml:space="preserve">s </w:t>
      </w:r>
      <w:r w:rsidR="00E85F15">
        <w:rPr>
          <w:rFonts w:ascii="Bookman Old Style" w:hAnsi="Bookman Old Style" w:cstheme="minorHAnsi"/>
          <w:sz w:val="22"/>
          <w:szCs w:val="22"/>
          <w:lang w:val="en-US"/>
        </w:rPr>
        <w:t xml:space="preserve">of the European Commission, </w:t>
      </w:r>
      <w:r w:rsidR="007A4769">
        <w:rPr>
          <w:rFonts w:ascii="Bookman Old Style" w:hAnsi="Bookman Old Style" w:cstheme="minorHAnsi"/>
          <w:sz w:val="22"/>
          <w:szCs w:val="22"/>
          <w:lang w:val="en-US"/>
        </w:rPr>
        <w:t>European Parliament</w:t>
      </w:r>
      <w:r w:rsidR="009F7EB2" w:rsidRPr="0096359A">
        <w:rPr>
          <w:rFonts w:ascii="Bookman Old Style" w:hAnsi="Bookman Old Style" w:cstheme="minorHAnsi"/>
          <w:sz w:val="22"/>
          <w:szCs w:val="22"/>
          <w:lang w:val="en-US"/>
        </w:rPr>
        <w:t xml:space="preserve"> parties</w:t>
      </w:r>
      <w:r w:rsidR="00691A49" w:rsidRPr="0096359A">
        <w:rPr>
          <w:rFonts w:ascii="Bookman Old Style" w:hAnsi="Bookman Old Style" w:cstheme="minorHAnsi"/>
          <w:sz w:val="22"/>
          <w:szCs w:val="22"/>
          <w:lang w:val="en-US"/>
        </w:rPr>
        <w:t xml:space="preserve"> not chosen by other students</w:t>
      </w:r>
      <w:r w:rsidR="009F7EB2" w:rsidRPr="0096359A">
        <w:rPr>
          <w:rFonts w:ascii="Bookman Old Style" w:hAnsi="Bookman Old Style" w:cstheme="minorHAnsi"/>
          <w:sz w:val="22"/>
          <w:szCs w:val="22"/>
          <w:lang w:val="en-US"/>
        </w:rPr>
        <w:t xml:space="preserve"> for actor papers</w:t>
      </w:r>
      <w:r w:rsidR="00E85F15">
        <w:rPr>
          <w:rFonts w:ascii="Bookman Old Style" w:hAnsi="Bookman Old Style" w:cstheme="minorHAnsi"/>
          <w:sz w:val="22"/>
          <w:szCs w:val="22"/>
          <w:lang w:val="en-US"/>
        </w:rPr>
        <w:t>, or other interest groups</w:t>
      </w:r>
      <w:r w:rsidR="00F61D6A" w:rsidRPr="0096359A">
        <w:rPr>
          <w:rFonts w:ascii="Bookman Old Style" w:hAnsi="Bookman Old Style" w:cstheme="minorHAnsi"/>
          <w:sz w:val="22"/>
          <w:szCs w:val="22"/>
          <w:lang w:val="en-US"/>
        </w:rPr>
        <w:t>).</w:t>
      </w:r>
    </w:p>
    <w:p w14:paraId="1984D415" w14:textId="77777777" w:rsidR="00B80F3F" w:rsidRPr="0096359A" w:rsidRDefault="00B80F3F" w:rsidP="00B80F3F">
      <w:pPr>
        <w:rPr>
          <w:rFonts w:ascii="Bookman Old Style" w:hAnsi="Bookman Old Style" w:cstheme="minorHAnsi"/>
          <w:sz w:val="22"/>
          <w:szCs w:val="22"/>
          <w:lang w:val="en-US"/>
        </w:rPr>
      </w:pPr>
    </w:p>
    <w:p w14:paraId="17C8E905" w14:textId="309C4FF4" w:rsidR="00B80F3F" w:rsidRPr="0096359A" w:rsidRDefault="00B80F3F" w:rsidP="00B80F3F">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 xml:space="preserve">For the simulation paper, all group members have to agree on common scales for position, </w:t>
      </w:r>
      <w:r w:rsidR="00F61D6A" w:rsidRPr="0096359A">
        <w:rPr>
          <w:rFonts w:ascii="Bookman Old Style" w:hAnsi="Bookman Old Style" w:cstheme="minorHAnsi"/>
          <w:sz w:val="22"/>
          <w:szCs w:val="22"/>
          <w:lang w:val="en-US"/>
        </w:rPr>
        <w:t xml:space="preserve">potential </w:t>
      </w:r>
      <w:r w:rsidRPr="0096359A">
        <w:rPr>
          <w:rFonts w:ascii="Bookman Old Style" w:hAnsi="Bookman Old Style" w:cstheme="minorHAnsi"/>
          <w:sz w:val="22"/>
          <w:szCs w:val="22"/>
          <w:lang w:val="en-US"/>
        </w:rPr>
        <w:t>influence, and all other scores for the input file(s).</w:t>
      </w:r>
    </w:p>
    <w:p w14:paraId="11A031EC" w14:textId="77777777" w:rsidR="00B80F3F" w:rsidRPr="0096359A" w:rsidRDefault="00B80F3F" w:rsidP="00B80F3F">
      <w:pPr>
        <w:rPr>
          <w:rFonts w:ascii="Bookman Old Style" w:hAnsi="Bookman Old Style" w:cstheme="minorHAnsi"/>
          <w:sz w:val="22"/>
          <w:szCs w:val="22"/>
          <w:lang w:val="en-US"/>
        </w:rPr>
      </w:pPr>
    </w:p>
    <w:p w14:paraId="49A7DAB0" w14:textId="45153DF5" w:rsidR="00B80F3F" w:rsidRPr="0096359A" w:rsidRDefault="00B80F3F" w:rsidP="00B80F3F">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In the simulation paper you describe and justify your input data, document the input file</w:t>
      </w:r>
      <w:r w:rsidR="008B40AF" w:rsidRPr="0096359A">
        <w:rPr>
          <w:rFonts w:ascii="Bookman Old Style" w:hAnsi="Bookman Old Style" w:cstheme="minorHAnsi"/>
          <w:sz w:val="22"/>
          <w:szCs w:val="22"/>
          <w:lang w:val="en-US"/>
        </w:rPr>
        <w:t>s</w:t>
      </w:r>
      <w:r w:rsidRPr="0096359A">
        <w:rPr>
          <w:rFonts w:ascii="Bookman Old Style" w:hAnsi="Bookman Old Style" w:cstheme="minorHAnsi"/>
          <w:sz w:val="22"/>
          <w:szCs w:val="22"/>
          <w:lang w:val="en-US"/>
        </w:rPr>
        <w:t xml:space="preserve"> (as separate .txt file(s)</w:t>
      </w:r>
      <w:r w:rsidR="000D23B3" w:rsidRPr="0096359A">
        <w:rPr>
          <w:rFonts w:ascii="Bookman Old Style" w:hAnsi="Bookman Old Style" w:cstheme="minorHAnsi"/>
          <w:sz w:val="22"/>
          <w:szCs w:val="22"/>
          <w:lang w:val="en-US"/>
        </w:rPr>
        <w:t>; excluded from the word count</w:t>
      </w:r>
      <w:r w:rsidRPr="0096359A">
        <w:rPr>
          <w:rFonts w:ascii="Bookman Old Style" w:hAnsi="Bookman Old Style" w:cstheme="minorHAnsi"/>
          <w:sz w:val="22"/>
          <w:szCs w:val="22"/>
          <w:lang w:val="en-US"/>
        </w:rPr>
        <w:t>), interpret the output file</w:t>
      </w:r>
      <w:r w:rsidR="008B40AF" w:rsidRPr="0096359A">
        <w:rPr>
          <w:rFonts w:ascii="Bookman Old Style" w:hAnsi="Bookman Old Style" w:cstheme="minorHAnsi"/>
          <w:sz w:val="22"/>
          <w:szCs w:val="22"/>
          <w:lang w:val="en-US"/>
        </w:rPr>
        <w:t>s</w:t>
      </w:r>
      <w:r w:rsidRPr="0096359A">
        <w:rPr>
          <w:rFonts w:ascii="Bookman Old Style" w:hAnsi="Bookman Old Style" w:cstheme="minorHAnsi"/>
          <w:sz w:val="22"/>
          <w:szCs w:val="22"/>
          <w:lang w:val="en-US"/>
        </w:rPr>
        <w:t>, and draw overall conclusions.</w:t>
      </w:r>
      <w:r w:rsidR="003D4280" w:rsidRPr="0096359A">
        <w:rPr>
          <w:rFonts w:ascii="Bookman Old Style" w:hAnsi="Bookman Old Style" w:cstheme="minorHAnsi"/>
          <w:sz w:val="22"/>
          <w:szCs w:val="22"/>
          <w:lang w:val="en-US"/>
        </w:rPr>
        <w:t xml:space="preserve"> </w:t>
      </w:r>
      <w:r w:rsidRPr="0096359A">
        <w:rPr>
          <w:rFonts w:ascii="Bookman Old Style" w:hAnsi="Bookman Old Style" w:cstheme="minorHAnsi"/>
          <w:sz w:val="22"/>
          <w:szCs w:val="22"/>
          <w:lang w:val="en-US"/>
        </w:rPr>
        <w:t>Please undertake robustness checks vis-a-vis your initial findings.</w:t>
      </w:r>
    </w:p>
    <w:p w14:paraId="477D755E" w14:textId="77777777" w:rsidR="00B80F3F" w:rsidRPr="0096359A" w:rsidRDefault="00B80F3F" w:rsidP="00B80F3F">
      <w:pPr>
        <w:rPr>
          <w:rFonts w:ascii="Bookman Old Style" w:hAnsi="Bookman Old Style" w:cstheme="minorHAnsi"/>
          <w:sz w:val="22"/>
          <w:szCs w:val="22"/>
          <w:lang w:val="en-US"/>
        </w:rPr>
      </w:pPr>
    </w:p>
    <w:p w14:paraId="330C726A" w14:textId="289DCA32" w:rsidR="00B80F3F" w:rsidRPr="0096359A" w:rsidRDefault="00B80F3F" w:rsidP="00B80F3F">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 xml:space="preserve">The simulation paper is a group paper of </w:t>
      </w:r>
      <w:r w:rsidRPr="0096359A">
        <w:rPr>
          <w:rFonts w:ascii="Bookman Old Style" w:hAnsi="Bookman Old Style" w:cstheme="minorHAnsi"/>
          <w:i/>
          <w:sz w:val="22"/>
          <w:szCs w:val="22"/>
          <w:lang w:val="en-US"/>
        </w:rPr>
        <w:t>all</w:t>
      </w:r>
      <w:r w:rsidRPr="0096359A">
        <w:rPr>
          <w:rFonts w:ascii="Bookman Old Style" w:hAnsi="Bookman Old Style" w:cstheme="minorHAnsi"/>
          <w:sz w:val="22"/>
          <w:szCs w:val="22"/>
          <w:lang w:val="en-US"/>
        </w:rPr>
        <w:t xml:space="preserve"> members of the simulation group</w:t>
      </w:r>
      <w:r w:rsidR="005B0770" w:rsidRPr="0096359A">
        <w:rPr>
          <w:rFonts w:ascii="Bookman Old Style" w:hAnsi="Bookman Old Style" w:cstheme="minorHAnsi"/>
          <w:sz w:val="22"/>
          <w:szCs w:val="22"/>
          <w:lang w:val="en-US"/>
        </w:rPr>
        <w:t xml:space="preserve"> (groups of one person for 9-10 ECTS also constitute a group)</w:t>
      </w:r>
      <w:r w:rsidRPr="0096359A">
        <w:rPr>
          <w:rFonts w:ascii="Bookman Old Style" w:hAnsi="Bookman Old Style" w:cstheme="minorHAnsi"/>
          <w:sz w:val="22"/>
          <w:szCs w:val="22"/>
          <w:lang w:val="en-US"/>
        </w:rPr>
        <w:t>.</w:t>
      </w:r>
      <w:r w:rsidR="003D4280" w:rsidRPr="0096359A">
        <w:rPr>
          <w:rFonts w:ascii="Bookman Old Style" w:hAnsi="Bookman Old Style" w:cstheme="minorHAnsi"/>
          <w:sz w:val="22"/>
          <w:szCs w:val="22"/>
          <w:lang w:val="en-US"/>
        </w:rPr>
        <w:t xml:space="preserve"> </w:t>
      </w:r>
      <w:r w:rsidRPr="0096359A">
        <w:rPr>
          <w:rFonts w:ascii="Bookman Old Style" w:hAnsi="Bookman Old Style" w:cstheme="minorHAnsi"/>
          <w:sz w:val="22"/>
          <w:szCs w:val="22"/>
          <w:lang w:val="en-US"/>
        </w:rPr>
        <w:t xml:space="preserve">For all group members, you mention the university ID number and </w:t>
      </w:r>
      <w:r w:rsidR="00E862A2">
        <w:rPr>
          <w:rFonts w:ascii="Bookman Old Style" w:hAnsi="Bookman Old Style" w:cstheme="minorHAnsi"/>
          <w:sz w:val="22"/>
          <w:szCs w:val="22"/>
          <w:lang w:val="en-US"/>
        </w:rPr>
        <w:t xml:space="preserve">very briefly </w:t>
      </w:r>
      <w:r w:rsidRPr="0096359A">
        <w:rPr>
          <w:rFonts w:ascii="Bookman Old Style" w:hAnsi="Bookman Old Style" w:cstheme="minorHAnsi"/>
          <w:sz w:val="22"/>
          <w:szCs w:val="22"/>
          <w:lang w:val="en-US"/>
        </w:rPr>
        <w:t>who did what for the simulation paper.</w:t>
      </w:r>
      <w:r w:rsidR="003D4280" w:rsidRPr="0096359A">
        <w:rPr>
          <w:rFonts w:ascii="Bookman Old Style" w:hAnsi="Bookman Old Style" w:cstheme="minorHAnsi"/>
          <w:sz w:val="22"/>
          <w:szCs w:val="22"/>
          <w:lang w:val="en-US"/>
        </w:rPr>
        <w:t xml:space="preserve"> </w:t>
      </w:r>
      <w:r w:rsidR="00C529A7" w:rsidRPr="0096359A">
        <w:rPr>
          <w:rFonts w:ascii="Bookman Old Style" w:hAnsi="Bookman Old Style" w:cstheme="minorHAnsi"/>
          <w:sz w:val="22"/>
          <w:szCs w:val="22"/>
          <w:lang w:val="en-US"/>
        </w:rPr>
        <w:t>All instructions from the actual assignment apply (</w:t>
      </w:r>
      <w:r w:rsidR="00C529A7" w:rsidRPr="0096359A">
        <w:rPr>
          <w:rFonts w:ascii="Cambria Math" w:hAnsi="Cambria Math" w:cs="Cambria Math"/>
          <w:sz w:val="22"/>
          <w:szCs w:val="22"/>
          <w:lang w:val="en-US"/>
        </w:rPr>
        <w:t>⟶</w:t>
      </w:r>
      <w:r w:rsidR="008B40AF" w:rsidRPr="0096359A">
        <w:rPr>
          <w:rFonts w:ascii="Bookman Old Style" w:hAnsi="Bookman Old Style" w:cstheme="minorHAnsi"/>
          <w:sz w:val="22"/>
          <w:szCs w:val="22"/>
          <w:lang w:val="en-US"/>
        </w:rPr>
        <w:t>Assignment #2</w:t>
      </w:r>
      <w:r w:rsidR="00C529A7" w:rsidRPr="0096359A">
        <w:rPr>
          <w:rFonts w:ascii="Bookman Old Style" w:hAnsi="Bookman Old Style" w:cstheme="minorHAnsi"/>
          <w:sz w:val="22"/>
          <w:szCs w:val="22"/>
          <w:lang w:val="en-US"/>
        </w:rPr>
        <w:t>)</w:t>
      </w:r>
      <w:r w:rsidR="00D46BB3">
        <w:rPr>
          <w:rFonts w:ascii="Bookman Old Style" w:hAnsi="Bookman Old Style" w:cstheme="minorHAnsi"/>
          <w:sz w:val="22"/>
          <w:szCs w:val="22"/>
          <w:lang w:val="en-US"/>
        </w:rPr>
        <w:t>, incl. the position scale and parts of the potential influence scale</w:t>
      </w:r>
      <w:r w:rsidR="00C529A7" w:rsidRPr="0096359A">
        <w:rPr>
          <w:rFonts w:ascii="Bookman Old Style" w:hAnsi="Bookman Old Style" w:cstheme="minorHAnsi"/>
          <w:sz w:val="22"/>
          <w:szCs w:val="22"/>
          <w:lang w:val="en-US"/>
        </w:rPr>
        <w:t>.</w:t>
      </w:r>
      <w:r w:rsidR="003D4280" w:rsidRPr="0096359A">
        <w:rPr>
          <w:rFonts w:ascii="Bookman Old Style" w:hAnsi="Bookman Old Style" w:cstheme="minorHAnsi"/>
          <w:sz w:val="22"/>
          <w:szCs w:val="22"/>
          <w:lang w:val="en-US"/>
        </w:rPr>
        <w:t xml:space="preserve"> </w:t>
      </w:r>
      <w:r w:rsidR="008B40AF" w:rsidRPr="0096359A">
        <w:rPr>
          <w:rFonts w:ascii="Bookman Old Style" w:hAnsi="Bookman Old Style" w:cstheme="minorHAnsi"/>
          <w:sz w:val="22"/>
          <w:szCs w:val="22"/>
          <w:lang w:val="en-US"/>
        </w:rPr>
        <w:t>Please also consult the syllabus for general rules</w:t>
      </w:r>
      <w:r w:rsidR="000D23B3" w:rsidRPr="0096359A">
        <w:rPr>
          <w:rFonts w:ascii="Bookman Old Style" w:hAnsi="Bookman Old Style" w:cstheme="minorHAnsi"/>
          <w:sz w:val="22"/>
          <w:szCs w:val="22"/>
          <w:lang w:val="en-US"/>
        </w:rPr>
        <w:t>, including on the statement of good academic practices</w:t>
      </w:r>
      <w:r w:rsidR="0096359A" w:rsidRPr="0096359A">
        <w:rPr>
          <w:rFonts w:ascii="Bookman Old Style" w:hAnsi="Bookman Old Style" w:cstheme="minorHAnsi"/>
          <w:sz w:val="22"/>
          <w:szCs w:val="22"/>
          <w:lang w:val="en-US"/>
        </w:rPr>
        <w:t xml:space="preserve"> (</w:t>
      </w:r>
      <w:r w:rsidR="000D23B3" w:rsidRPr="0096359A">
        <w:rPr>
          <w:rFonts w:ascii="Bookman Old Style" w:hAnsi="Bookman Old Style" w:cstheme="minorHAnsi"/>
          <w:sz w:val="22"/>
          <w:szCs w:val="22"/>
          <w:lang w:val="en-US"/>
        </w:rPr>
        <w:t>excluded from the word count).</w:t>
      </w:r>
      <w:r w:rsidR="00E85F15">
        <w:rPr>
          <w:rFonts w:ascii="Bookman Old Style" w:hAnsi="Bookman Old Style" w:cstheme="minorHAnsi"/>
          <w:sz w:val="22"/>
          <w:szCs w:val="22"/>
          <w:lang w:val="en-US"/>
        </w:rPr>
        <w:t xml:space="preserve">  As long as all students contribute equally to the paper and presentation, they will receive the same grade.</w:t>
      </w:r>
    </w:p>
    <w:p w14:paraId="7F8E091F" w14:textId="77777777" w:rsidR="00B80F3F" w:rsidRPr="0096359A" w:rsidRDefault="00B80F3F" w:rsidP="00B80F3F">
      <w:pPr>
        <w:rPr>
          <w:rFonts w:ascii="Bookman Old Style" w:hAnsi="Bookman Old Style" w:cstheme="minorHAnsi"/>
          <w:sz w:val="22"/>
          <w:szCs w:val="22"/>
          <w:lang w:val="en-US"/>
        </w:rPr>
      </w:pPr>
    </w:p>
    <w:p w14:paraId="0700E872" w14:textId="121C97B4" w:rsidR="00B80F3F" w:rsidRPr="0096359A" w:rsidRDefault="00B80F3F" w:rsidP="00B80F3F">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By submitting Assignment #</w:t>
      </w:r>
      <w:r w:rsidR="00C529A7" w:rsidRPr="0096359A">
        <w:rPr>
          <w:rFonts w:ascii="Bookman Old Style" w:hAnsi="Bookman Old Style" w:cstheme="minorHAnsi"/>
          <w:sz w:val="22"/>
          <w:szCs w:val="22"/>
          <w:lang w:val="en-US"/>
        </w:rPr>
        <w:t>2</w:t>
      </w:r>
      <w:r w:rsidRPr="0096359A">
        <w:rPr>
          <w:rFonts w:ascii="Bookman Old Style" w:hAnsi="Bookman Old Style" w:cstheme="minorHAnsi"/>
          <w:sz w:val="22"/>
          <w:szCs w:val="22"/>
          <w:lang w:val="en-US"/>
        </w:rPr>
        <w:t>, you indicate that you have read, honor, and abide by the End User License Agreement of the Predictioneer’s Game.</w:t>
      </w:r>
    </w:p>
    <w:p w14:paraId="48E20C65" w14:textId="77777777" w:rsidR="00B80F3F" w:rsidRPr="0096359A" w:rsidRDefault="00B80F3F" w:rsidP="00B80F3F">
      <w:pPr>
        <w:rPr>
          <w:rFonts w:ascii="Bookman Old Style" w:hAnsi="Bookman Old Style" w:cstheme="minorHAnsi"/>
          <w:sz w:val="22"/>
          <w:szCs w:val="22"/>
          <w:lang w:val="en-US"/>
        </w:rPr>
      </w:pPr>
    </w:p>
    <w:p w14:paraId="420D59B2" w14:textId="74050473" w:rsidR="00B80F3F" w:rsidRPr="0096359A" w:rsidRDefault="0096359A" w:rsidP="00B80F3F">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 xml:space="preserve">The presentation file is due for submission on </w:t>
      </w:r>
      <w:r w:rsidR="00E85F15">
        <w:rPr>
          <w:rFonts w:ascii="Bookman Old Style" w:hAnsi="Bookman Old Style" w:cstheme="minorHAnsi"/>
          <w:b/>
          <w:sz w:val="22"/>
          <w:szCs w:val="22"/>
          <w:u w:val="single"/>
          <w:lang w:val="en-US"/>
        </w:rPr>
        <w:t>08 Jan. 2025</w:t>
      </w:r>
      <w:r w:rsidRPr="0096359A">
        <w:rPr>
          <w:rFonts w:ascii="Bookman Old Style" w:hAnsi="Bookman Old Style" w:cstheme="minorHAnsi"/>
          <w:b/>
          <w:sz w:val="22"/>
          <w:szCs w:val="22"/>
          <w:u w:val="single"/>
          <w:lang w:val="en-US"/>
        </w:rPr>
        <w:t xml:space="preserve">, </w:t>
      </w:r>
      <w:r w:rsidR="007A4769">
        <w:rPr>
          <w:rFonts w:ascii="Bookman Old Style" w:hAnsi="Bookman Old Style" w:cstheme="minorHAnsi"/>
          <w:b/>
          <w:sz w:val="22"/>
          <w:szCs w:val="22"/>
          <w:u w:val="single"/>
          <w:lang w:val="en-US"/>
        </w:rPr>
        <w:t>18</w:t>
      </w:r>
      <w:r w:rsidRPr="0096359A">
        <w:rPr>
          <w:rFonts w:ascii="Bookman Old Style" w:hAnsi="Bookman Old Style" w:cstheme="minorHAnsi"/>
          <w:b/>
          <w:sz w:val="22"/>
          <w:szCs w:val="22"/>
          <w:u w:val="single"/>
          <w:lang w:val="en-US"/>
        </w:rPr>
        <w:t>:00h</w:t>
      </w:r>
      <w:r w:rsidRPr="00E85F15">
        <w:rPr>
          <w:rFonts w:ascii="Bookman Old Style" w:hAnsi="Bookman Old Style" w:cstheme="minorHAnsi"/>
          <w:sz w:val="22"/>
          <w:szCs w:val="22"/>
          <w:lang w:val="en-US"/>
        </w:rPr>
        <w:t xml:space="preserve">, via </w:t>
      </w:r>
      <w:r w:rsidR="00E85F15" w:rsidRPr="00E85F15">
        <w:rPr>
          <w:rFonts w:ascii="Cambria Math" w:hAnsi="Cambria Math" w:cs="Cambria Math"/>
          <w:sz w:val="22"/>
          <w:szCs w:val="22"/>
          <w:lang w:val="en-US"/>
        </w:rPr>
        <w:t>⟶</w:t>
      </w:r>
      <w:r w:rsidR="00E85F15" w:rsidRPr="00E85F15">
        <w:rPr>
          <w:rFonts w:ascii="Bookman Old Style" w:hAnsi="Bookman Old Style" w:cstheme="minorHAnsi"/>
          <w:sz w:val="22"/>
          <w:szCs w:val="22"/>
          <w:lang w:val="en-US"/>
        </w:rPr>
        <w:t>Open.UP</w:t>
      </w:r>
      <w:r w:rsidRPr="00E85F15">
        <w:rPr>
          <w:rFonts w:ascii="Bookman Old Style" w:hAnsi="Bookman Old Style" w:cstheme="minorHAnsi"/>
          <w:sz w:val="22"/>
          <w:szCs w:val="22"/>
          <w:lang w:val="en-US"/>
        </w:rPr>
        <w:t>.</w:t>
      </w:r>
      <w:r w:rsidRPr="0096359A">
        <w:rPr>
          <w:rFonts w:ascii="Bookman Old Style" w:hAnsi="Bookman Old Style" w:cstheme="minorHAnsi"/>
          <w:sz w:val="22"/>
          <w:szCs w:val="22"/>
          <w:lang w:val="en-US"/>
        </w:rPr>
        <w:t xml:space="preserve">  </w:t>
      </w:r>
      <w:r w:rsidR="00B80F3F" w:rsidRPr="0096359A">
        <w:rPr>
          <w:rFonts w:ascii="Bookman Old Style" w:hAnsi="Bookman Old Style" w:cstheme="minorHAnsi"/>
          <w:sz w:val="22"/>
          <w:szCs w:val="22"/>
          <w:lang w:val="en-US"/>
        </w:rPr>
        <w:t xml:space="preserve">The </w:t>
      </w:r>
      <w:r w:rsidR="00B80F3F" w:rsidRPr="0096359A">
        <w:rPr>
          <w:rFonts w:ascii="Bookman Old Style" w:hAnsi="Bookman Old Style" w:cstheme="minorHAnsi"/>
          <w:b/>
          <w:bCs/>
          <w:sz w:val="22"/>
          <w:szCs w:val="22"/>
          <w:u w:val="single"/>
          <w:lang w:val="en-US"/>
        </w:rPr>
        <w:t>deadline</w:t>
      </w:r>
      <w:r w:rsidR="00B80F3F" w:rsidRPr="0096359A">
        <w:rPr>
          <w:rFonts w:ascii="Bookman Old Style" w:hAnsi="Bookman Old Style" w:cstheme="minorHAnsi"/>
          <w:sz w:val="22"/>
          <w:szCs w:val="22"/>
          <w:lang w:val="en-US"/>
        </w:rPr>
        <w:t xml:space="preserve"> for submission </w:t>
      </w:r>
      <w:r w:rsidR="00EF0BB4" w:rsidRPr="0096359A">
        <w:rPr>
          <w:rFonts w:ascii="Bookman Old Style" w:hAnsi="Bookman Old Style" w:cstheme="minorHAnsi"/>
          <w:sz w:val="22"/>
          <w:szCs w:val="22"/>
          <w:lang w:val="en-US"/>
        </w:rPr>
        <w:t>the group simulation paper</w:t>
      </w:r>
      <w:r w:rsidR="00B80F3F" w:rsidRPr="0096359A">
        <w:rPr>
          <w:rFonts w:ascii="Bookman Old Style" w:hAnsi="Bookman Old Style" w:cstheme="minorHAnsi"/>
          <w:sz w:val="22"/>
          <w:szCs w:val="22"/>
          <w:lang w:val="en-US"/>
        </w:rPr>
        <w:t xml:space="preserve"> is</w:t>
      </w:r>
      <w:r w:rsidR="00EF0BB4" w:rsidRPr="0096359A">
        <w:rPr>
          <w:rFonts w:ascii="Bookman Old Style" w:hAnsi="Bookman Old Style" w:cstheme="minorHAnsi"/>
          <w:sz w:val="22"/>
          <w:szCs w:val="22"/>
          <w:lang w:val="en-US"/>
        </w:rPr>
        <w:t xml:space="preserve"> </w:t>
      </w:r>
      <w:r w:rsidR="007A4769" w:rsidRPr="007A4769">
        <w:rPr>
          <w:rFonts w:ascii="Bookman Old Style" w:hAnsi="Bookman Old Style" w:cstheme="minorHAnsi"/>
          <w:b/>
          <w:bCs/>
          <w:sz w:val="22"/>
          <w:szCs w:val="22"/>
          <w:u w:val="single"/>
          <w:lang w:val="en-US"/>
        </w:rPr>
        <w:t>1</w:t>
      </w:r>
      <w:r w:rsidR="00E85F15">
        <w:rPr>
          <w:rFonts w:ascii="Bookman Old Style" w:hAnsi="Bookman Old Style" w:cstheme="minorHAnsi"/>
          <w:b/>
          <w:bCs/>
          <w:sz w:val="22"/>
          <w:szCs w:val="22"/>
          <w:u w:val="single"/>
          <w:lang w:val="en-US"/>
        </w:rPr>
        <w:t>9</w:t>
      </w:r>
      <w:r w:rsidR="007A4769" w:rsidRPr="007A4769">
        <w:rPr>
          <w:rFonts w:ascii="Bookman Old Style" w:hAnsi="Bookman Old Style" w:cstheme="minorHAnsi"/>
          <w:b/>
          <w:bCs/>
          <w:sz w:val="22"/>
          <w:szCs w:val="22"/>
          <w:u w:val="single"/>
          <w:lang w:val="en-US"/>
        </w:rPr>
        <w:t xml:space="preserve"> Jan. 202</w:t>
      </w:r>
      <w:r w:rsidR="00E85F15">
        <w:rPr>
          <w:rFonts w:ascii="Bookman Old Style" w:hAnsi="Bookman Old Style" w:cstheme="minorHAnsi"/>
          <w:b/>
          <w:bCs/>
          <w:sz w:val="22"/>
          <w:szCs w:val="22"/>
          <w:u w:val="single"/>
          <w:lang w:val="en-US"/>
        </w:rPr>
        <w:t>5</w:t>
      </w:r>
      <w:r w:rsidR="007A4769" w:rsidRPr="007A4769">
        <w:rPr>
          <w:rFonts w:ascii="Bookman Old Style" w:hAnsi="Bookman Old Style" w:cstheme="minorHAnsi"/>
          <w:b/>
          <w:bCs/>
          <w:sz w:val="22"/>
          <w:szCs w:val="22"/>
          <w:u w:val="single"/>
          <w:lang w:val="en-US"/>
        </w:rPr>
        <w:t>, 23:59h CET</w:t>
      </w:r>
      <w:r w:rsidR="007A4769" w:rsidRPr="007A4769">
        <w:rPr>
          <w:rFonts w:ascii="Bookman Old Style" w:hAnsi="Bookman Old Style" w:cstheme="minorHAnsi"/>
          <w:b/>
          <w:bCs/>
          <w:sz w:val="22"/>
          <w:szCs w:val="22"/>
          <w:lang w:val="en-US"/>
        </w:rPr>
        <w:t xml:space="preserve">, </w:t>
      </w:r>
      <w:r w:rsidR="00C529A7" w:rsidRPr="0096359A">
        <w:rPr>
          <w:rFonts w:ascii="Bookman Old Style" w:hAnsi="Bookman Old Style" w:cstheme="minorHAnsi"/>
          <w:sz w:val="22"/>
          <w:szCs w:val="22"/>
          <w:lang w:val="en-US"/>
        </w:rPr>
        <w:t xml:space="preserve">via </w:t>
      </w:r>
      <w:r w:rsidR="00E85F15" w:rsidRPr="00E85F15">
        <w:rPr>
          <w:rFonts w:ascii="Cambria Math" w:hAnsi="Cambria Math" w:cs="Cambria Math"/>
          <w:sz w:val="22"/>
          <w:szCs w:val="22"/>
          <w:lang w:val="en-US"/>
        </w:rPr>
        <w:t>⟶</w:t>
      </w:r>
      <w:r w:rsidR="00E85F15" w:rsidRPr="00E85F15">
        <w:rPr>
          <w:rFonts w:ascii="Bookman Old Style" w:hAnsi="Bookman Old Style" w:cstheme="minorHAnsi"/>
          <w:sz w:val="22"/>
          <w:szCs w:val="22"/>
          <w:lang w:val="en-US"/>
        </w:rPr>
        <w:t>Open.UP</w:t>
      </w:r>
      <w:r w:rsidRPr="0096359A">
        <w:rPr>
          <w:rFonts w:ascii="Bookman Old Style" w:hAnsi="Bookman Old Style" w:cstheme="minorHAnsi"/>
          <w:sz w:val="22"/>
          <w:szCs w:val="22"/>
          <w:lang w:val="en-US"/>
        </w:rPr>
        <w:t xml:space="preserve">.  </w:t>
      </w:r>
      <w:r w:rsidR="00B80F3F" w:rsidRPr="0096359A">
        <w:rPr>
          <w:rFonts w:ascii="Bookman Old Style" w:hAnsi="Bookman Old Style" w:cstheme="minorHAnsi"/>
          <w:sz w:val="22"/>
          <w:szCs w:val="22"/>
          <w:lang w:val="en-US"/>
        </w:rPr>
        <w:t>Late submissions are discouraged.</w:t>
      </w:r>
    </w:p>
    <w:p w14:paraId="7493470C" w14:textId="51199577" w:rsidR="00636F75" w:rsidRPr="0096359A" w:rsidRDefault="00636F75" w:rsidP="00B80F3F">
      <w:pPr>
        <w:rPr>
          <w:rFonts w:ascii="Bookman Old Style" w:hAnsi="Bookman Old Style" w:cstheme="minorHAnsi"/>
          <w:sz w:val="22"/>
          <w:szCs w:val="22"/>
          <w:lang w:val="en-US"/>
        </w:rPr>
      </w:pPr>
    </w:p>
    <w:p w14:paraId="3C9127DE" w14:textId="4D5B344D" w:rsidR="00636F75" w:rsidRPr="0096359A" w:rsidRDefault="00636F75" w:rsidP="00636F75">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 xml:space="preserve">Please submit the paper </w:t>
      </w:r>
      <w:r w:rsidR="00E862A2">
        <w:rPr>
          <w:rFonts w:ascii="Bookman Old Style" w:hAnsi="Bookman Old Style" w:cstheme="minorHAnsi"/>
          <w:sz w:val="22"/>
          <w:szCs w:val="22"/>
          <w:lang w:val="en-US"/>
        </w:rPr>
        <w:t>as</w:t>
      </w:r>
      <w:r w:rsidRPr="0096359A">
        <w:rPr>
          <w:rFonts w:ascii="Bookman Old Style" w:hAnsi="Bookman Old Style" w:cstheme="minorHAnsi"/>
          <w:sz w:val="22"/>
          <w:szCs w:val="22"/>
          <w:lang w:val="en-US"/>
        </w:rPr>
        <w:t xml:space="preserve"> MS Word </w:t>
      </w:r>
      <w:r w:rsidR="00E862A2">
        <w:rPr>
          <w:rFonts w:ascii="Bookman Old Style" w:hAnsi="Bookman Old Style" w:cstheme="minorHAnsi"/>
          <w:sz w:val="22"/>
          <w:szCs w:val="22"/>
          <w:u w:val="single"/>
          <w:lang w:val="en-US"/>
        </w:rPr>
        <w:t xml:space="preserve">and </w:t>
      </w:r>
      <w:r w:rsidRPr="0096359A">
        <w:rPr>
          <w:rFonts w:ascii="Bookman Old Style" w:hAnsi="Bookman Old Style" w:cstheme="minorHAnsi"/>
          <w:sz w:val="22"/>
          <w:szCs w:val="22"/>
          <w:lang w:val="en-US"/>
        </w:rPr>
        <w:t xml:space="preserve"> PDF file</w:t>
      </w:r>
      <w:r w:rsidR="00E862A2">
        <w:rPr>
          <w:rFonts w:ascii="Bookman Old Style" w:hAnsi="Bookman Old Style" w:cstheme="minorHAnsi"/>
          <w:sz w:val="22"/>
          <w:szCs w:val="22"/>
          <w:lang w:val="en-US"/>
        </w:rPr>
        <w:t>s; the input files as .txt files</w:t>
      </w:r>
      <w:r w:rsidRPr="0096359A">
        <w:rPr>
          <w:rFonts w:ascii="Bookman Old Style" w:hAnsi="Bookman Old Style" w:cstheme="minorHAnsi"/>
          <w:sz w:val="22"/>
          <w:szCs w:val="22"/>
          <w:lang w:val="en-US"/>
        </w:rPr>
        <w:t>.</w:t>
      </w:r>
    </w:p>
    <w:p w14:paraId="1536E566" w14:textId="77777777" w:rsidR="00B80F3F" w:rsidRPr="0096359A" w:rsidRDefault="00B80F3F" w:rsidP="00B80F3F">
      <w:pPr>
        <w:rPr>
          <w:rFonts w:ascii="Bookman Old Style" w:hAnsi="Bookman Old Style" w:cstheme="minorHAnsi"/>
          <w:sz w:val="22"/>
          <w:szCs w:val="22"/>
          <w:lang w:val="en-US"/>
        </w:rPr>
      </w:pPr>
    </w:p>
    <w:p w14:paraId="755E251B" w14:textId="3C51BF42" w:rsidR="00DC0D25" w:rsidRPr="0096359A" w:rsidRDefault="00DC0D25" w:rsidP="00DC0D25">
      <w:pPr>
        <w:rPr>
          <w:rFonts w:ascii="Bookman Old Style" w:hAnsi="Bookman Old Style" w:cstheme="minorHAnsi"/>
          <w:sz w:val="22"/>
          <w:szCs w:val="22"/>
          <w:lang w:val="en-US"/>
        </w:rPr>
      </w:pPr>
      <w:r w:rsidRPr="0096359A">
        <w:rPr>
          <w:rFonts w:ascii="Bookman Old Style" w:hAnsi="Bookman Old Style" w:cstheme="minorHAnsi"/>
          <w:sz w:val="22"/>
          <w:szCs w:val="22"/>
          <w:lang w:val="en-US"/>
        </w:rPr>
        <w:t xml:space="preserve">Before </w:t>
      </w:r>
      <w:r w:rsidR="00E85F15">
        <w:rPr>
          <w:rFonts w:ascii="Bookman Old Style" w:hAnsi="Bookman Old Style" w:cstheme="minorHAnsi"/>
          <w:sz w:val="22"/>
          <w:szCs w:val="22"/>
          <w:lang w:val="en-US"/>
        </w:rPr>
        <w:t>you submit</w:t>
      </w:r>
      <w:r w:rsidRPr="0096359A">
        <w:rPr>
          <w:rFonts w:ascii="Bookman Old Style" w:hAnsi="Bookman Old Style" w:cstheme="minorHAnsi"/>
          <w:sz w:val="22"/>
          <w:szCs w:val="22"/>
          <w:lang w:val="en-US"/>
        </w:rPr>
        <w:t xml:space="preserve"> Assignment #2, please delete this page.</w:t>
      </w:r>
    </w:p>
    <w:p w14:paraId="6DB573D4" w14:textId="6A5C7F33" w:rsidR="00A15DB5" w:rsidRPr="00B0494A" w:rsidRDefault="00A15DB5">
      <w:pPr>
        <w:rPr>
          <w:rFonts w:ascii="Bookman Old Style" w:hAnsi="Bookman Old Style" w:cstheme="minorHAnsi"/>
          <w:sz w:val="22"/>
          <w:szCs w:val="22"/>
          <w:lang w:val="en-US"/>
        </w:rPr>
      </w:pPr>
      <w:r w:rsidRPr="00B0494A">
        <w:rPr>
          <w:rFonts w:ascii="Bookman Old Style" w:hAnsi="Bookman Old Style" w:cstheme="minorHAnsi"/>
          <w:sz w:val="22"/>
          <w:szCs w:val="22"/>
          <w:lang w:val="en-US"/>
        </w:rPr>
        <w:br w:type="page"/>
      </w:r>
    </w:p>
    <w:p w14:paraId="7988BB83" w14:textId="231C684F" w:rsidR="00E849B2" w:rsidRPr="00B0494A" w:rsidRDefault="00A15DB5">
      <w:pPr>
        <w:rPr>
          <w:rFonts w:ascii="Bookman Old Style" w:hAnsi="Bookman Old Style" w:cstheme="minorHAnsi"/>
          <w:b/>
          <w:bCs/>
          <w:lang w:val="en-US"/>
        </w:rPr>
      </w:pPr>
      <w:r w:rsidRPr="00B0494A">
        <w:rPr>
          <w:rFonts w:ascii="Bookman Old Style" w:hAnsi="Bookman Old Style" w:cstheme="minorHAnsi"/>
          <w:b/>
          <w:bCs/>
          <w:lang w:val="en-US"/>
        </w:rPr>
        <w:lastRenderedPageBreak/>
        <w:t>Assignment #2</w:t>
      </w:r>
    </w:p>
    <w:p w14:paraId="13DA64AF" w14:textId="3C555A14" w:rsidR="00A15DB5" w:rsidRPr="00B0494A" w:rsidRDefault="00A15DB5">
      <w:pPr>
        <w:rPr>
          <w:rFonts w:ascii="Bookman Old Style" w:hAnsi="Bookman Old Style" w:cstheme="minorHAnsi"/>
          <w:b/>
          <w:bCs/>
          <w:lang w:val="en-US"/>
        </w:rPr>
      </w:pPr>
    </w:p>
    <w:p w14:paraId="316D7633" w14:textId="25184E6D" w:rsidR="00A15DB5" w:rsidRPr="00B0494A" w:rsidRDefault="00A15DB5">
      <w:pPr>
        <w:rPr>
          <w:rFonts w:ascii="Bookman Old Style" w:hAnsi="Bookman Old Style" w:cstheme="minorHAnsi"/>
          <w:lang w:val="en-US"/>
        </w:rPr>
      </w:pPr>
      <w:r w:rsidRPr="00B0494A">
        <w:rPr>
          <w:rFonts w:ascii="Bookman Old Style" w:hAnsi="Bookman Old Style" w:cstheme="minorHAnsi"/>
          <w:lang w:val="en-US"/>
        </w:rPr>
        <w:t>Student</w:t>
      </w:r>
      <w:r w:rsidR="00E862A2">
        <w:rPr>
          <w:rFonts w:ascii="Bookman Old Style" w:hAnsi="Bookman Old Style" w:cstheme="minorHAnsi"/>
          <w:lang w:val="en-US"/>
        </w:rPr>
        <w:t>(</w:t>
      </w:r>
      <w:r w:rsidRPr="00B0494A">
        <w:rPr>
          <w:rFonts w:ascii="Bookman Old Style" w:hAnsi="Bookman Old Style" w:cstheme="minorHAnsi"/>
          <w:lang w:val="en-US"/>
        </w:rPr>
        <w:t>s</w:t>
      </w:r>
      <w:r w:rsidR="00E862A2">
        <w:rPr>
          <w:rFonts w:ascii="Bookman Old Style" w:hAnsi="Bookman Old Style" w:cstheme="minorHAnsi"/>
          <w:lang w:val="en-US"/>
        </w:rPr>
        <w:t>)</w:t>
      </w:r>
      <w:r w:rsidRPr="00B0494A">
        <w:rPr>
          <w:rFonts w:ascii="Bookman Old Style" w:hAnsi="Bookman Old Style" w:cstheme="minorHAnsi"/>
          <w:lang w:val="en-US"/>
        </w:rPr>
        <w:t>:</w:t>
      </w:r>
      <w:r w:rsidR="00E862A2">
        <w:rPr>
          <w:rFonts w:ascii="Bookman Old Style" w:hAnsi="Bookman Old Style" w:cstheme="minorHAnsi"/>
          <w:lang w:val="en-US"/>
        </w:rPr>
        <w:t xml:space="preserve"> </w:t>
      </w:r>
    </w:p>
    <w:p w14:paraId="49ADF932" w14:textId="09B94EFF" w:rsidR="00A15DB5" w:rsidRPr="00B0494A" w:rsidRDefault="00A15DB5">
      <w:pPr>
        <w:rPr>
          <w:rFonts w:ascii="Bookman Old Style" w:hAnsi="Bookman Old Style" w:cstheme="minorHAnsi"/>
          <w:lang w:val="en-US"/>
        </w:rPr>
      </w:pPr>
      <w:r w:rsidRPr="00B0494A">
        <w:rPr>
          <w:rFonts w:ascii="Bookman Old Style" w:hAnsi="Bookman Old Style" w:cstheme="minorHAnsi"/>
          <w:lang w:val="en-US"/>
        </w:rPr>
        <w:t>Student ID</w:t>
      </w:r>
      <w:r w:rsidR="00E862A2">
        <w:rPr>
          <w:rFonts w:ascii="Bookman Old Style" w:hAnsi="Bookman Old Style" w:cstheme="minorHAnsi"/>
          <w:lang w:val="en-US"/>
        </w:rPr>
        <w:t>(</w:t>
      </w:r>
      <w:r w:rsidRPr="00B0494A">
        <w:rPr>
          <w:rFonts w:ascii="Bookman Old Style" w:hAnsi="Bookman Old Style" w:cstheme="minorHAnsi"/>
          <w:lang w:val="en-US"/>
        </w:rPr>
        <w:t>s</w:t>
      </w:r>
      <w:r w:rsidR="00E862A2">
        <w:rPr>
          <w:rFonts w:ascii="Bookman Old Style" w:hAnsi="Bookman Old Style" w:cstheme="minorHAnsi"/>
          <w:lang w:val="en-US"/>
        </w:rPr>
        <w:t>)</w:t>
      </w:r>
      <w:r w:rsidRPr="00B0494A">
        <w:rPr>
          <w:rFonts w:ascii="Bookman Old Style" w:hAnsi="Bookman Old Style" w:cstheme="minorHAnsi"/>
          <w:lang w:val="en-US"/>
        </w:rPr>
        <w:t>:</w:t>
      </w:r>
      <w:r w:rsidR="00E862A2">
        <w:rPr>
          <w:rFonts w:ascii="Bookman Old Style" w:hAnsi="Bookman Old Style" w:cstheme="minorHAnsi"/>
          <w:lang w:val="en-US"/>
        </w:rPr>
        <w:t xml:space="preserve"> </w:t>
      </w:r>
    </w:p>
    <w:p w14:paraId="01623AF3" w14:textId="23157534" w:rsidR="00A15DB5" w:rsidRPr="00B0494A" w:rsidRDefault="00A15DB5">
      <w:pPr>
        <w:rPr>
          <w:rFonts w:ascii="Bookman Old Style" w:hAnsi="Bookman Old Style" w:cstheme="minorHAnsi"/>
          <w:lang w:val="en-US"/>
        </w:rPr>
      </w:pPr>
    </w:p>
    <w:p w14:paraId="093E1D7E" w14:textId="1D9C2161" w:rsidR="00A15DB5" w:rsidRPr="00B0494A" w:rsidRDefault="00A15DB5">
      <w:pPr>
        <w:rPr>
          <w:rFonts w:ascii="Bookman Old Style" w:hAnsi="Bookman Old Style" w:cstheme="minorHAnsi"/>
          <w:lang w:val="en-US"/>
        </w:rPr>
      </w:pPr>
      <w:r w:rsidRPr="00B0494A">
        <w:rPr>
          <w:rFonts w:ascii="Bookman Old Style" w:hAnsi="Bookman Old Style" w:cstheme="minorHAnsi"/>
          <w:lang w:val="en-US"/>
        </w:rPr>
        <w:t>Division of work:</w:t>
      </w:r>
      <w:r w:rsidR="00E862A2">
        <w:rPr>
          <w:rFonts w:ascii="Bookman Old Style" w:hAnsi="Bookman Old Style" w:cstheme="minorHAnsi"/>
          <w:lang w:val="en-US"/>
        </w:rPr>
        <w:t xml:space="preserve"> </w:t>
      </w:r>
    </w:p>
    <w:p w14:paraId="755B9B3C" w14:textId="5F3AE668" w:rsidR="00A15DB5" w:rsidRPr="00B0494A" w:rsidRDefault="00A15DB5">
      <w:pPr>
        <w:rPr>
          <w:rFonts w:ascii="Bookman Old Style" w:hAnsi="Bookman Old Style" w:cstheme="minorHAnsi"/>
          <w:lang w:val="en-US"/>
        </w:rPr>
      </w:pPr>
      <w:r w:rsidRPr="00B0494A">
        <w:rPr>
          <w:rFonts w:ascii="Bookman Old Style" w:hAnsi="Bookman Old Style" w:cstheme="minorHAnsi"/>
          <w:lang w:val="en-US"/>
        </w:rPr>
        <w:t xml:space="preserve">Word Count: </w:t>
      </w:r>
    </w:p>
    <w:p w14:paraId="71A60C3B" w14:textId="4D940506" w:rsidR="00A15DB5" w:rsidRPr="00B0494A" w:rsidRDefault="008F4B85">
      <w:pPr>
        <w:rPr>
          <w:rFonts w:ascii="Bookman Old Style" w:hAnsi="Bookman Old Style" w:cstheme="minorHAnsi"/>
          <w:lang w:val="en-US"/>
        </w:rPr>
      </w:pPr>
      <w:r>
        <w:rPr>
          <w:rFonts w:ascii="Bookman Old Style" w:hAnsi="Bookman Old Style" w:cstheme="minorHAnsi"/>
          <w:lang w:val="en-US"/>
        </w:rPr>
        <w:t xml:space="preserve">Who </w:t>
      </w:r>
      <w:r w:rsidR="00A15DB5" w:rsidRPr="00B0494A">
        <w:rPr>
          <w:rFonts w:ascii="Bookman Old Style" w:hAnsi="Bookman Old Style" w:cstheme="minorHAnsi"/>
          <w:lang w:val="en-US"/>
        </w:rPr>
        <w:t xml:space="preserve">Submitted: </w:t>
      </w:r>
    </w:p>
    <w:p w14:paraId="25B70282" w14:textId="334BDA32" w:rsidR="00A15DB5" w:rsidRPr="00B0494A" w:rsidRDefault="00A15DB5">
      <w:pPr>
        <w:rPr>
          <w:rFonts w:ascii="Bookman Old Style" w:hAnsi="Bookman Old Style" w:cstheme="minorHAnsi"/>
          <w:lang w:val="en-US"/>
        </w:rPr>
      </w:pPr>
    </w:p>
    <w:p w14:paraId="7FFE7F0F" w14:textId="2150A06C" w:rsidR="007E5384" w:rsidRPr="0096359A" w:rsidRDefault="00274DB7">
      <w:pPr>
        <w:rPr>
          <w:rFonts w:ascii="Bookman Old Style" w:hAnsi="Bookman Old Style" w:cstheme="minorHAnsi"/>
          <w:i/>
          <w:lang w:val="en-US"/>
        </w:rPr>
      </w:pPr>
      <w:r w:rsidRPr="0096359A">
        <w:rPr>
          <w:rFonts w:ascii="Bookman Old Style" w:hAnsi="Bookman Old Style" w:cstheme="minorHAnsi"/>
          <w:i/>
          <w:lang w:val="en-US"/>
        </w:rPr>
        <w:t>Submit all</w:t>
      </w:r>
      <w:r w:rsidR="007E5384" w:rsidRPr="0096359A">
        <w:rPr>
          <w:rFonts w:ascii="Bookman Old Style" w:hAnsi="Bookman Old Style" w:cstheme="minorHAnsi"/>
          <w:i/>
          <w:lang w:val="en-US"/>
        </w:rPr>
        <w:t xml:space="preserve"> input file</w:t>
      </w:r>
      <w:r w:rsidRPr="0096359A">
        <w:rPr>
          <w:rFonts w:ascii="Bookman Old Style" w:hAnsi="Bookman Old Style" w:cstheme="minorHAnsi"/>
          <w:i/>
          <w:lang w:val="en-US"/>
        </w:rPr>
        <w:t>s</w:t>
      </w:r>
      <w:r w:rsidR="00E06C40" w:rsidRPr="0096359A">
        <w:rPr>
          <w:rFonts w:ascii="Bookman Old Style" w:hAnsi="Bookman Old Style" w:cstheme="minorHAnsi"/>
          <w:i/>
          <w:lang w:val="en-US"/>
        </w:rPr>
        <w:t xml:space="preserve"> </w:t>
      </w:r>
      <w:r w:rsidRPr="008F4B85">
        <w:rPr>
          <w:rFonts w:ascii="Bookman Old Style" w:hAnsi="Bookman Old Style" w:cstheme="minorHAnsi"/>
          <w:i/>
          <w:lang w:val="en-US"/>
        </w:rPr>
        <w:t>via</w:t>
      </w:r>
      <w:r w:rsidR="00E06C40" w:rsidRPr="008F4B85">
        <w:rPr>
          <w:rFonts w:ascii="Bookman Old Style" w:hAnsi="Bookman Old Style" w:cstheme="minorHAnsi"/>
          <w:i/>
          <w:lang w:val="en-US"/>
        </w:rPr>
        <w:t xml:space="preserve"> </w:t>
      </w:r>
      <w:r w:rsidR="008F4B85" w:rsidRPr="008F4B85">
        <w:rPr>
          <w:rFonts w:ascii="Cambria Math" w:hAnsi="Cambria Math" w:cs="Cambria Math"/>
          <w:i/>
          <w:sz w:val="22"/>
          <w:szCs w:val="22"/>
          <w:lang w:val="en-US"/>
        </w:rPr>
        <w:t>⟶</w:t>
      </w:r>
      <w:r w:rsidR="008F4B85" w:rsidRPr="008F4B85">
        <w:rPr>
          <w:rFonts w:ascii="Bookman Old Style" w:hAnsi="Bookman Old Style" w:cstheme="minorHAnsi"/>
          <w:i/>
          <w:sz w:val="22"/>
          <w:szCs w:val="22"/>
          <w:lang w:val="en-US"/>
        </w:rPr>
        <w:t>Open.UP</w:t>
      </w:r>
      <w:r w:rsidR="008F4B85" w:rsidRPr="008F4B85">
        <w:rPr>
          <w:rFonts w:ascii="Bookman Old Style" w:hAnsi="Bookman Old Style" w:cstheme="minorHAnsi"/>
          <w:i/>
          <w:lang w:val="en-US"/>
        </w:rPr>
        <w:t xml:space="preserve"> </w:t>
      </w:r>
      <w:r w:rsidR="0096359A" w:rsidRPr="008F4B85">
        <w:rPr>
          <w:rFonts w:ascii="Bookman Old Style" w:hAnsi="Bookman Old Style" w:cstheme="minorHAnsi"/>
          <w:i/>
          <w:lang w:val="en-US"/>
        </w:rPr>
        <w:t>(separately</w:t>
      </w:r>
      <w:r w:rsidR="0096359A" w:rsidRPr="0096359A">
        <w:rPr>
          <w:rFonts w:ascii="Bookman Old Style" w:hAnsi="Bookman Old Style" w:cstheme="minorHAnsi"/>
          <w:i/>
          <w:lang w:val="en-US"/>
        </w:rPr>
        <w:t xml:space="preserve"> from the Simulation Paper) &gt;&gt;&gt;delete these </w:t>
      </w:r>
      <w:r w:rsidR="0096359A">
        <w:rPr>
          <w:rFonts w:ascii="Bookman Old Style" w:hAnsi="Bookman Old Style" w:cstheme="minorHAnsi"/>
          <w:i/>
          <w:lang w:val="en-US"/>
        </w:rPr>
        <w:t xml:space="preserve">two </w:t>
      </w:r>
      <w:r w:rsidR="0096359A" w:rsidRPr="0096359A">
        <w:rPr>
          <w:rFonts w:ascii="Bookman Old Style" w:hAnsi="Bookman Old Style" w:cstheme="minorHAnsi"/>
          <w:i/>
          <w:lang w:val="en-US"/>
        </w:rPr>
        <w:t>lines afterwards&lt;&lt;&lt;</w:t>
      </w:r>
    </w:p>
    <w:p w14:paraId="174CF811" w14:textId="77777777" w:rsidR="0096359A" w:rsidRPr="0096359A" w:rsidRDefault="0096359A" w:rsidP="0096359A">
      <w:pPr>
        <w:rPr>
          <w:rFonts w:ascii="Bookman Old Style" w:hAnsi="Bookman Old Style" w:cstheme="minorHAnsi"/>
          <w:bCs/>
          <w:lang w:val="en-US"/>
        </w:rPr>
      </w:pPr>
    </w:p>
    <w:p w14:paraId="7ED56022" w14:textId="77777777" w:rsidR="0096359A" w:rsidRDefault="0096359A" w:rsidP="0096359A">
      <w:pPr>
        <w:rPr>
          <w:rFonts w:ascii="Bookman Old Style" w:hAnsi="Bookman Old Style" w:cstheme="minorHAnsi"/>
          <w:bCs/>
          <w:lang w:val="en-US"/>
        </w:rPr>
      </w:pPr>
    </w:p>
    <w:p w14:paraId="5AD5FCB1" w14:textId="77777777" w:rsidR="0096359A" w:rsidRPr="0096359A" w:rsidRDefault="0096359A" w:rsidP="0096359A">
      <w:pPr>
        <w:rPr>
          <w:rFonts w:ascii="Bookman Old Style" w:hAnsi="Bookman Old Style" w:cstheme="minorHAnsi"/>
          <w:bCs/>
          <w:lang w:val="en-US"/>
        </w:rPr>
      </w:pPr>
    </w:p>
    <w:p w14:paraId="471A787A" w14:textId="17C800CB" w:rsidR="00A15DB5" w:rsidRPr="0096359A" w:rsidRDefault="00A15DB5">
      <w:pPr>
        <w:rPr>
          <w:rFonts w:ascii="Bookman Old Style" w:hAnsi="Bookman Old Style" w:cstheme="minorHAnsi"/>
          <w:b/>
          <w:bCs/>
          <w:lang w:val="en-US"/>
        </w:rPr>
      </w:pPr>
      <w:r w:rsidRPr="0096359A">
        <w:rPr>
          <w:rFonts w:ascii="Bookman Old Style" w:hAnsi="Bookman Old Style" w:cstheme="minorHAnsi"/>
          <w:b/>
          <w:bCs/>
          <w:lang w:val="en-US"/>
        </w:rPr>
        <w:t>Introduction</w:t>
      </w:r>
      <w:r w:rsidR="004F2AD5" w:rsidRPr="0096359A">
        <w:rPr>
          <w:rFonts w:ascii="Bookman Old Style" w:hAnsi="Bookman Old Style" w:cstheme="minorHAnsi"/>
          <w:b/>
          <w:bCs/>
          <w:lang w:val="en-US"/>
        </w:rPr>
        <w:t>/r</w:t>
      </w:r>
      <w:r w:rsidRPr="0096359A">
        <w:rPr>
          <w:rFonts w:ascii="Bookman Old Style" w:hAnsi="Bookman Old Style" w:cstheme="minorHAnsi"/>
          <w:b/>
          <w:bCs/>
          <w:lang w:val="en-US"/>
        </w:rPr>
        <w:t>elevant actors</w:t>
      </w:r>
    </w:p>
    <w:p w14:paraId="2DCEC1D7" w14:textId="6FEF2B58" w:rsidR="00A15DB5" w:rsidRPr="0096359A" w:rsidRDefault="00A15DB5">
      <w:pPr>
        <w:rPr>
          <w:rFonts w:ascii="Bookman Old Style" w:hAnsi="Bookman Old Style" w:cstheme="minorHAnsi"/>
          <w:bCs/>
          <w:lang w:val="en-US"/>
        </w:rPr>
      </w:pPr>
    </w:p>
    <w:p w14:paraId="57D3A0EF" w14:textId="0016F928" w:rsidR="00A15DB5" w:rsidRDefault="00A15DB5" w:rsidP="00A15DB5">
      <w:pPr>
        <w:rPr>
          <w:rFonts w:ascii="Bookman Old Style" w:hAnsi="Bookman Old Style" w:cstheme="minorHAnsi"/>
          <w:bCs/>
          <w:lang w:val="en-US"/>
        </w:rPr>
      </w:pPr>
    </w:p>
    <w:p w14:paraId="0C612058" w14:textId="77777777" w:rsidR="0096359A" w:rsidRPr="0096359A" w:rsidRDefault="0096359A" w:rsidP="00A15DB5">
      <w:pPr>
        <w:rPr>
          <w:rFonts w:ascii="Bookman Old Style" w:hAnsi="Bookman Old Style" w:cstheme="minorHAnsi"/>
          <w:bCs/>
          <w:lang w:val="en-US"/>
        </w:rPr>
      </w:pPr>
    </w:p>
    <w:p w14:paraId="6B3F03F5" w14:textId="19B9C2AE" w:rsidR="00A15DB5" w:rsidRPr="0096359A" w:rsidRDefault="00A15DB5" w:rsidP="00A15DB5">
      <w:pPr>
        <w:rPr>
          <w:rFonts w:ascii="Bookman Old Style" w:hAnsi="Bookman Old Style" w:cstheme="minorHAnsi"/>
          <w:b/>
          <w:bCs/>
          <w:lang w:val="en-US"/>
        </w:rPr>
      </w:pPr>
      <w:r w:rsidRPr="0096359A">
        <w:rPr>
          <w:rFonts w:ascii="Bookman Old Style" w:hAnsi="Bookman Old Style" w:cstheme="minorHAnsi"/>
          <w:b/>
          <w:bCs/>
          <w:lang w:val="en-US"/>
        </w:rPr>
        <w:t>Discussion/justification of the input data (</w:t>
      </w:r>
      <w:r w:rsidR="00502D99">
        <w:rPr>
          <w:rFonts w:ascii="Bookman Old Style" w:hAnsi="Bookman Old Style" w:cstheme="minorHAnsi"/>
          <w:b/>
          <w:bCs/>
          <w:lang w:val="en-US"/>
        </w:rPr>
        <w:t xml:space="preserve">derive the </w:t>
      </w:r>
      <w:r w:rsidR="001F25E2" w:rsidRPr="0096359A">
        <w:rPr>
          <w:rFonts w:ascii="Bookman Old Style" w:hAnsi="Bookman Old Style" w:cstheme="minorHAnsi"/>
          <w:b/>
          <w:bCs/>
          <w:lang w:val="en-US"/>
        </w:rPr>
        <w:t xml:space="preserve">potential influence scale and score, </w:t>
      </w:r>
      <w:r w:rsidRPr="0096359A">
        <w:rPr>
          <w:rFonts w:ascii="Bookman Old Style" w:hAnsi="Bookman Old Style" w:cstheme="minorHAnsi"/>
          <w:b/>
          <w:bCs/>
          <w:lang w:val="en-US"/>
        </w:rPr>
        <w:t>position, flexibility, salience</w:t>
      </w:r>
      <w:r w:rsidR="001F25E2" w:rsidRPr="0096359A">
        <w:rPr>
          <w:rFonts w:ascii="Bookman Old Style" w:hAnsi="Bookman Old Style" w:cstheme="minorHAnsi"/>
          <w:b/>
          <w:bCs/>
          <w:lang w:val="en-US"/>
        </w:rPr>
        <w:t>, veto</w:t>
      </w:r>
      <w:r w:rsidRPr="0096359A">
        <w:rPr>
          <w:rFonts w:ascii="Bookman Old Style" w:hAnsi="Bookman Old Style" w:cstheme="minorHAnsi"/>
          <w:b/>
          <w:bCs/>
          <w:lang w:val="en-US"/>
        </w:rPr>
        <w:t>)</w:t>
      </w:r>
    </w:p>
    <w:p w14:paraId="5E4C022B" w14:textId="77777777" w:rsidR="0096359A" w:rsidRPr="0096359A" w:rsidRDefault="0096359A" w:rsidP="0096359A">
      <w:pPr>
        <w:rPr>
          <w:rFonts w:ascii="Bookman Old Style" w:hAnsi="Bookman Old Style" w:cstheme="minorHAnsi"/>
          <w:bCs/>
          <w:lang w:val="en-US"/>
        </w:rPr>
      </w:pPr>
    </w:p>
    <w:p w14:paraId="24FC0CBB" w14:textId="77777777" w:rsidR="0096359A" w:rsidRDefault="0096359A" w:rsidP="0096359A">
      <w:pPr>
        <w:rPr>
          <w:rFonts w:ascii="Bookman Old Style" w:hAnsi="Bookman Old Style" w:cstheme="minorHAnsi"/>
          <w:bCs/>
          <w:lang w:val="en-US"/>
        </w:rPr>
      </w:pPr>
    </w:p>
    <w:p w14:paraId="748124FE" w14:textId="77777777" w:rsidR="0096359A" w:rsidRPr="0096359A" w:rsidRDefault="0096359A" w:rsidP="0096359A">
      <w:pPr>
        <w:rPr>
          <w:rFonts w:ascii="Bookman Old Style" w:hAnsi="Bookman Old Style" w:cstheme="minorHAnsi"/>
          <w:bCs/>
          <w:lang w:val="en-US"/>
        </w:rPr>
      </w:pPr>
    </w:p>
    <w:p w14:paraId="1D526055" w14:textId="7D9B59B3" w:rsidR="00E03532" w:rsidRPr="0096359A" w:rsidRDefault="00947CD8">
      <w:pPr>
        <w:rPr>
          <w:rFonts w:ascii="Bookman Old Style" w:hAnsi="Bookman Old Style" w:cstheme="minorHAnsi"/>
          <w:b/>
          <w:bCs/>
          <w:lang w:val="en-US"/>
        </w:rPr>
      </w:pPr>
      <w:r w:rsidRPr="0096359A">
        <w:rPr>
          <w:rFonts w:ascii="Bookman Old Style" w:hAnsi="Bookman Old Style" w:cstheme="minorHAnsi"/>
          <w:b/>
          <w:bCs/>
          <w:lang w:val="en-US"/>
        </w:rPr>
        <w:t>Technical interpretation of simulation</w:t>
      </w:r>
    </w:p>
    <w:p w14:paraId="197513EB" w14:textId="77777777" w:rsidR="0096359A" w:rsidRPr="0096359A" w:rsidRDefault="0096359A" w:rsidP="0096359A">
      <w:pPr>
        <w:rPr>
          <w:rFonts w:ascii="Bookman Old Style" w:hAnsi="Bookman Old Style" w:cstheme="minorHAnsi"/>
          <w:bCs/>
          <w:lang w:val="en-US"/>
        </w:rPr>
      </w:pPr>
    </w:p>
    <w:p w14:paraId="3B89EAB9" w14:textId="77777777" w:rsidR="0096359A" w:rsidRDefault="0096359A" w:rsidP="0096359A">
      <w:pPr>
        <w:rPr>
          <w:rFonts w:ascii="Bookman Old Style" w:hAnsi="Bookman Old Style" w:cstheme="minorHAnsi"/>
          <w:bCs/>
          <w:lang w:val="en-US"/>
        </w:rPr>
      </w:pPr>
    </w:p>
    <w:p w14:paraId="34FE9892" w14:textId="77777777" w:rsidR="0096359A" w:rsidRPr="0096359A" w:rsidRDefault="0096359A" w:rsidP="0096359A">
      <w:pPr>
        <w:rPr>
          <w:rFonts w:ascii="Bookman Old Style" w:hAnsi="Bookman Old Style" w:cstheme="minorHAnsi"/>
          <w:bCs/>
          <w:lang w:val="en-US"/>
        </w:rPr>
      </w:pPr>
    </w:p>
    <w:p w14:paraId="4230730E" w14:textId="3B4DA138" w:rsidR="00947CD8" w:rsidRPr="0096359A" w:rsidRDefault="00947CD8">
      <w:pPr>
        <w:rPr>
          <w:rFonts w:ascii="Bookman Old Style" w:hAnsi="Bookman Old Style" w:cstheme="minorHAnsi"/>
          <w:b/>
          <w:bCs/>
          <w:lang w:val="en-US"/>
        </w:rPr>
      </w:pPr>
      <w:r w:rsidRPr="0096359A">
        <w:rPr>
          <w:rFonts w:ascii="Bookman Old Style" w:hAnsi="Bookman Old Style" w:cstheme="minorHAnsi"/>
          <w:b/>
          <w:bCs/>
          <w:lang w:val="en-US"/>
        </w:rPr>
        <w:t>Substantive interpretation of simulation</w:t>
      </w:r>
    </w:p>
    <w:p w14:paraId="262FD8F4" w14:textId="77777777" w:rsidR="0096359A" w:rsidRPr="0096359A" w:rsidRDefault="0096359A" w:rsidP="0096359A">
      <w:pPr>
        <w:rPr>
          <w:rFonts w:ascii="Bookman Old Style" w:hAnsi="Bookman Old Style" w:cstheme="minorHAnsi"/>
          <w:bCs/>
          <w:lang w:val="en-US"/>
        </w:rPr>
      </w:pPr>
    </w:p>
    <w:p w14:paraId="14A2E029" w14:textId="77777777" w:rsidR="0096359A" w:rsidRDefault="0096359A" w:rsidP="0096359A">
      <w:pPr>
        <w:rPr>
          <w:rFonts w:ascii="Bookman Old Style" w:hAnsi="Bookman Old Style" w:cstheme="minorHAnsi"/>
          <w:bCs/>
          <w:lang w:val="en-US"/>
        </w:rPr>
      </w:pPr>
    </w:p>
    <w:p w14:paraId="477E3E5D" w14:textId="77777777" w:rsidR="0096359A" w:rsidRPr="0096359A" w:rsidRDefault="0096359A" w:rsidP="0096359A">
      <w:pPr>
        <w:rPr>
          <w:rFonts w:ascii="Bookman Old Style" w:hAnsi="Bookman Old Style" w:cstheme="minorHAnsi"/>
          <w:bCs/>
          <w:lang w:val="en-US"/>
        </w:rPr>
      </w:pPr>
    </w:p>
    <w:p w14:paraId="4A5E451F" w14:textId="2C42D634" w:rsidR="00E03532" w:rsidRPr="0096359A" w:rsidRDefault="00E03532">
      <w:pPr>
        <w:rPr>
          <w:rFonts w:ascii="Bookman Old Style" w:hAnsi="Bookman Old Style" w:cstheme="minorHAnsi"/>
          <w:b/>
          <w:bCs/>
          <w:lang w:val="en-US"/>
        </w:rPr>
      </w:pPr>
      <w:r w:rsidRPr="0096359A">
        <w:rPr>
          <w:rFonts w:ascii="Bookman Old Style" w:hAnsi="Bookman Old Style" w:cstheme="minorHAnsi"/>
          <w:b/>
          <w:bCs/>
          <w:lang w:val="en-US"/>
        </w:rPr>
        <w:t>Robustness checks</w:t>
      </w:r>
    </w:p>
    <w:p w14:paraId="512B5BD6" w14:textId="77777777" w:rsidR="0096359A" w:rsidRPr="0096359A" w:rsidRDefault="0096359A" w:rsidP="0096359A">
      <w:pPr>
        <w:rPr>
          <w:rFonts w:ascii="Bookman Old Style" w:hAnsi="Bookman Old Style" w:cstheme="minorHAnsi"/>
          <w:bCs/>
          <w:lang w:val="en-US"/>
        </w:rPr>
      </w:pPr>
    </w:p>
    <w:p w14:paraId="076F09B8" w14:textId="77777777" w:rsidR="0096359A" w:rsidRDefault="0096359A" w:rsidP="0096359A">
      <w:pPr>
        <w:rPr>
          <w:rFonts w:ascii="Bookman Old Style" w:hAnsi="Bookman Old Style" w:cstheme="minorHAnsi"/>
          <w:bCs/>
          <w:lang w:val="en-US"/>
        </w:rPr>
      </w:pPr>
    </w:p>
    <w:p w14:paraId="49D49DAD" w14:textId="77777777" w:rsidR="0096359A" w:rsidRPr="0096359A" w:rsidRDefault="0096359A" w:rsidP="0096359A">
      <w:pPr>
        <w:rPr>
          <w:rFonts w:ascii="Bookman Old Style" w:hAnsi="Bookman Old Style" w:cstheme="minorHAnsi"/>
          <w:bCs/>
          <w:lang w:val="en-US"/>
        </w:rPr>
      </w:pPr>
    </w:p>
    <w:p w14:paraId="473425DF" w14:textId="4B552C69" w:rsidR="00E03532" w:rsidRPr="0096359A" w:rsidRDefault="00E03532">
      <w:pPr>
        <w:rPr>
          <w:rFonts w:ascii="Bookman Old Style" w:hAnsi="Bookman Old Style" w:cstheme="minorHAnsi"/>
          <w:b/>
          <w:bCs/>
          <w:lang w:val="en-US"/>
        </w:rPr>
      </w:pPr>
      <w:r w:rsidRPr="0096359A">
        <w:rPr>
          <w:rFonts w:ascii="Bookman Old Style" w:hAnsi="Bookman Old Style" w:cstheme="minorHAnsi"/>
          <w:b/>
          <w:bCs/>
          <w:lang w:val="en-US"/>
        </w:rPr>
        <w:t>Critical reflection</w:t>
      </w:r>
      <w:r w:rsidR="00673C13" w:rsidRPr="0096359A">
        <w:rPr>
          <w:rFonts w:ascii="Bookman Old Style" w:hAnsi="Bookman Old Style" w:cstheme="minorHAnsi"/>
          <w:b/>
          <w:bCs/>
          <w:lang w:val="en-US"/>
        </w:rPr>
        <w:t>/plausibility of the findings</w:t>
      </w:r>
    </w:p>
    <w:p w14:paraId="7CB1DAC6" w14:textId="77777777" w:rsidR="0096359A" w:rsidRPr="0096359A" w:rsidRDefault="0096359A" w:rsidP="0096359A">
      <w:pPr>
        <w:rPr>
          <w:rFonts w:ascii="Bookman Old Style" w:hAnsi="Bookman Old Style" w:cstheme="minorHAnsi"/>
          <w:bCs/>
          <w:lang w:val="en-US"/>
        </w:rPr>
      </w:pPr>
    </w:p>
    <w:p w14:paraId="4E22D178" w14:textId="77777777" w:rsidR="0096359A" w:rsidRDefault="0096359A" w:rsidP="0096359A">
      <w:pPr>
        <w:rPr>
          <w:rFonts w:ascii="Bookman Old Style" w:hAnsi="Bookman Old Style" w:cstheme="minorHAnsi"/>
          <w:bCs/>
          <w:lang w:val="en-US"/>
        </w:rPr>
      </w:pPr>
    </w:p>
    <w:p w14:paraId="28CAC608" w14:textId="77777777" w:rsidR="0096359A" w:rsidRPr="0096359A" w:rsidRDefault="0096359A" w:rsidP="0096359A">
      <w:pPr>
        <w:rPr>
          <w:rFonts w:ascii="Bookman Old Style" w:hAnsi="Bookman Old Style" w:cstheme="minorHAnsi"/>
          <w:bCs/>
          <w:lang w:val="en-US"/>
        </w:rPr>
      </w:pPr>
    </w:p>
    <w:p w14:paraId="5FE20EDB" w14:textId="261EA519" w:rsidR="001D3E6C" w:rsidRPr="0096359A" w:rsidRDefault="003A38E0">
      <w:pPr>
        <w:rPr>
          <w:rFonts w:ascii="Bookman Old Style" w:hAnsi="Bookman Old Style" w:cstheme="minorHAnsi"/>
          <w:b/>
          <w:i/>
          <w:iCs/>
          <w:lang w:val="en-US"/>
        </w:rPr>
      </w:pPr>
      <w:r w:rsidRPr="0096359A">
        <w:rPr>
          <w:rFonts w:ascii="Bookman Old Style" w:hAnsi="Bookman Old Style" w:cstheme="minorHAnsi"/>
          <w:b/>
          <w:i/>
          <w:iCs/>
          <w:lang w:val="en-US"/>
        </w:rPr>
        <w:t>References</w:t>
      </w:r>
    </w:p>
    <w:p w14:paraId="061BE7CB" w14:textId="77777777" w:rsidR="0096359A" w:rsidRPr="0096359A" w:rsidRDefault="0096359A" w:rsidP="0096359A">
      <w:pPr>
        <w:rPr>
          <w:rFonts w:ascii="Bookman Old Style" w:hAnsi="Bookman Old Style" w:cstheme="minorHAnsi"/>
          <w:bCs/>
          <w:lang w:val="en-US"/>
        </w:rPr>
      </w:pPr>
    </w:p>
    <w:p w14:paraId="779803C6" w14:textId="77777777" w:rsidR="0096359A" w:rsidRDefault="0096359A" w:rsidP="0096359A">
      <w:pPr>
        <w:rPr>
          <w:rFonts w:ascii="Bookman Old Style" w:hAnsi="Bookman Old Style" w:cstheme="minorHAnsi"/>
          <w:bCs/>
          <w:lang w:val="en-US"/>
        </w:rPr>
      </w:pPr>
    </w:p>
    <w:p w14:paraId="1DD5C981" w14:textId="77777777" w:rsidR="0096359A" w:rsidRPr="0096359A" w:rsidRDefault="0096359A" w:rsidP="0096359A">
      <w:pPr>
        <w:rPr>
          <w:rFonts w:ascii="Bookman Old Style" w:hAnsi="Bookman Old Style" w:cstheme="minorHAnsi"/>
          <w:bCs/>
          <w:lang w:val="en-US"/>
        </w:rPr>
      </w:pPr>
    </w:p>
    <w:sectPr w:rsidR="0096359A" w:rsidRPr="0096359A" w:rsidSect="0064168B">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6D10" w14:textId="77777777" w:rsidR="001F5FEA" w:rsidRDefault="001F5FEA" w:rsidP="007E5384">
      <w:r>
        <w:separator/>
      </w:r>
    </w:p>
  </w:endnote>
  <w:endnote w:type="continuationSeparator" w:id="0">
    <w:p w14:paraId="47A74F31" w14:textId="77777777" w:rsidR="001F5FEA" w:rsidRDefault="001F5FEA" w:rsidP="007E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A5D1" w14:textId="77777777" w:rsidR="008F4B85" w:rsidRDefault="008F4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8FBE" w14:textId="77777777" w:rsidR="008F4B85" w:rsidRDefault="008F4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7CD6" w14:textId="4514C978" w:rsidR="00711A46" w:rsidRPr="001F25E2" w:rsidRDefault="008F4B85" w:rsidP="00711A46">
    <w:pPr>
      <w:pStyle w:val="Footer"/>
      <w:rPr>
        <w:rFonts w:ascii="Bookman Old Style" w:hAnsi="Bookman Old Style" w:cstheme="minorHAnsi"/>
        <w:sz w:val="18"/>
        <w:szCs w:val="18"/>
        <w:lang w:val="en-US"/>
      </w:rPr>
    </w:pPr>
    <w:r>
      <w:rPr>
        <w:rFonts w:ascii="Bookman Old Style" w:hAnsi="Bookman Old Style" w:cstheme="minorHAnsi"/>
        <w:sz w:val="18"/>
        <w:szCs w:val="18"/>
        <w:lang w:val="en-US"/>
      </w:rPr>
      <w:t xml:space="preserve">last update: </w:t>
    </w:r>
    <w:r w:rsidR="00E862A2">
      <w:rPr>
        <w:rFonts w:ascii="Bookman Old Style" w:hAnsi="Bookman Old Style" w:cstheme="minorHAnsi"/>
        <w:sz w:val="18"/>
        <w:szCs w:val="18"/>
        <w:lang w:val="en-US"/>
      </w:rPr>
      <w:t>19 Dec</w:t>
    </w:r>
    <w:r>
      <w:rPr>
        <w:rFonts w:ascii="Bookman Old Style" w:hAnsi="Bookman Old Style" w:cstheme="minorHAnsi"/>
        <w:sz w:val="18"/>
        <w:szCs w:val="18"/>
        <w:lang w:val="en-US"/>
      </w:rPr>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69F0" w14:textId="77777777" w:rsidR="001F5FEA" w:rsidRDefault="001F5FEA" w:rsidP="007E5384">
      <w:r>
        <w:separator/>
      </w:r>
    </w:p>
  </w:footnote>
  <w:footnote w:type="continuationSeparator" w:id="0">
    <w:p w14:paraId="0115C326" w14:textId="77777777" w:rsidR="001F5FEA" w:rsidRDefault="001F5FEA" w:rsidP="007E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76B0" w14:textId="77777777" w:rsidR="008F4B85" w:rsidRDefault="008F4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C3F9" w14:textId="77777777" w:rsidR="00636F75" w:rsidRPr="00B0494A" w:rsidRDefault="00636F75" w:rsidP="00636F75">
    <w:pPr>
      <w:pStyle w:val="Header"/>
      <w:jc w:val="center"/>
      <w:rPr>
        <w:rFonts w:ascii="Bookman Old Style" w:hAnsi="Bookman Old Style"/>
        <w:b/>
        <w:bCs/>
        <w:sz w:val="28"/>
        <w:szCs w:val="28"/>
        <w:lang w:val="en-US"/>
      </w:rPr>
    </w:pPr>
    <w:r w:rsidRPr="00B0494A">
      <w:rPr>
        <w:rFonts w:ascii="Bookman Old Style" w:hAnsi="Bookman Old Style"/>
        <w:b/>
        <w:bCs/>
        <w:sz w:val="28"/>
        <w:szCs w:val="28"/>
        <w:lang w:val="en-US"/>
      </w:rPr>
      <w:t xml:space="preserve">Modeling Political Decisions </w:t>
    </w:r>
    <w:r>
      <w:rPr>
        <w:rFonts w:ascii="Bookman Old Style" w:hAnsi="Bookman Old Style"/>
        <w:b/>
        <w:bCs/>
        <w:sz w:val="28"/>
        <w:szCs w:val="28"/>
        <w:lang w:val="en-US"/>
      </w:rPr>
      <w:t>for</w:t>
    </w:r>
    <w:r w:rsidRPr="00B0494A">
      <w:rPr>
        <w:rFonts w:ascii="Bookman Old Style" w:hAnsi="Bookman Old Style"/>
        <w:b/>
        <w:bCs/>
        <w:sz w:val="28"/>
        <w:szCs w:val="28"/>
        <w:lang w:val="en-US"/>
      </w:rPr>
      <w:t xml:space="preserve"> Sustainability</w:t>
    </w:r>
  </w:p>
  <w:p w14:paraId="01DB16FE" w14:textId="77777777" w:rsidR="00636F75" w:rsidRPr="00B0494A" w:rsidRDefault="00636F75" w:rsidP="00636F75">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3B7B" w14:textId="1E89EC6F" w:rsidR="003A38E0" w:rsidRPr="00B0494A" w:rsidRDefault="003A38E0" w:rsidP="003A38E0">
    <w:pPr>
      <w:pStyle w:val="Header"/>
      <w:jc w:val="center"/>
      <w:rPr>
        <w:rFonts w:ascii="Bookman Old Style" w:hAnsi="Bookman Old Style"/>
        <w:b/>
        <w:bCs/>
        <w:sz w:val="28"/>
        <w:szCs w:val="28"/>
        <w:lang w:val="en-US"/>
      </w:rPr>
    </w:pPr>
    <w:bookmarkStart w:id="0" w:name="_Hlk89943829"/>
    <w:bookmarkStart w:id="1" w:name="_Hlk89943830"/>
    <w:bookmarkStart w:id="2" w:name="_Hlk89943832"/>
    <w:bookmarkStart w:id="3" w:name="_Hlk89943833"/>
    <w:r w:rsidRPr="00B0494A">
      <w:rPr>
        <w:rFonts w:ascii="Bookman Old Style" w:hAnsi="Bookman Old Style"/>
        <w:b/>
        <w:bCs/>
        <w:sz w:val="28"/>
        <w:szCs w:val="28"/>
        <w:lang w:val="en-US"/>
      </w:rPr>
      <w:t xml:space="preserve">Modeling Political Decisions </w:t>
    </w:r>
    <w:r w:rsidR="00034657">
      <w:rPr>
        <w:rFonts w:ascii="Bookman Old Style" w:hAnsi="Bookman Old Style"/>
        <w:b/>
        <w:bCs/>
        <w:sz w:val="28"/>
        <w:szCs w:val="28"/>
        <w:lang w:val="en-US"/>
      </w:rPr>
      <w:t>for</w:t>
    </w:r>
    <w:r w:rsidRPr="00B0494A">
      <w:rPr>
        <w:rFonts w:ascii="Bookman Old Style" w:hAnsi="Bookman Old Style"/>
        <w:b/>
        <w:bCs/>
        <w:sz w:val="28"/>
        <w:szCs w:val="28"/>
        <w:lang w:val="en-US"/>
      </w:rPr>
      <w:t xml:space="preserve"> Sustainability</w:t>
    </w:r>
  </w:p>
  <w:bookmarkEnd w:id="0"/>
  <w:bookmarkEnd w:id="1"/>
  <w:bookmarkEnd w:id="2"/>
  <w:bookmarkEnd w:id="3"/>
  <w:p w14:paraId="69FE444E" w14:textId="77777777" w:rsidR="00DC0D25" w:rsidRPr="00B0494A" w:rsidRDefault="00DC0D25">
    <w:pPr>
      <w:pStyle w:val="Head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CB4"/>
    <w:rsid w:val="00031473"/>
    <w:rsid w:val="00034657"/>
    <w:rsid w:val="00046C2B"/>
    <w:rsid w:val="00053711"/>
    <w:rsid w:val="00053DE1"/>
    <w:rsid w:val="00083535"/>
    <w:rsid w:val="000D23B3"/>
    <w:rsid w:val="000F5D30"/>
    <w:rsid w:val="00106979"/>
    <w:rsid w:val="00124E7D"/>
    <w:rsid w:val="00130939"/>
    <w:rsid w:val="0013570C"/>
    <w:rsid w:val="00152619"/>
    <w:rsid w:val="0016225D"/>
    <w:rsid w:val="00162C25"/>
    <w:rsid w:val="001D3E6C"/>
    <w:rsid w:val="001F25E2"/>
    <w:rsid w:val="001F3211"/>
    <w:rsid w:val="001F5FEA"/>
    <w:rsid w:val="001F7D21"/>
    <w:rsid w:val="002324A4"/>
    <w:rsid w:val="00274DB7"/>
    <w:rsid w:val="002B680C"/>
    <w:rsid w:val="002B754E"/>
    <w:rsid w:val="002C4900"/>
    <w:rsid w:val="002F713E"/>
    <w:rsid w:val="003823F7"/>
    <w:rsid w:val="00393FF4"/>
    <w:rsid w:val="003A38E0"/>
    <w:rsid w:val="003B3C3B"/>
    <w:rsid w:val="003B4BB2"/>
    <w:rsid w:val="003D4280"/>
    <w:rsid w:val="003D69C1"/>
    <w:rsid w:val="004255FE"/>
    <w:rsid w:val="004370D0"/>
    <w:rsid w:val="00447C7B"/>
    <w:rsid w:val="00477663"/>
    <w:rsid w:val="004A1B57"/>
    <w:rsid w:val="004D6039"/>
    <w:rsid w:val="004F2AD5"/>
    <w:rsid w:val="004F3EB9"/>
    <w:rsid w:val="005002AB"/>
    <w:rsid w:val="00502D99"/>
    <w:rsid w:val="00527340"/>
    <w:rsid w:val="00590D78"/>
    <w:rsid w:val="005B0770"/>
    <w:rsid w:val="005D17F6"/>
    <w:rsid w:val="005D253E"/>
    <w:rsid w:val="00601A2C"/>
    <w:rsid w:val="006235D2"/>
    <w:rsid w:val="00636F75"/>
    <w:rsid w:val="0064168B"/>
    <w:rsid w:val="00666B3B"/>
    <w:rsid w:val="00673C13"/>
    <w:rsid w:val="00691A49"/>
    <w:rsid w:val="006E4CE9"/>
    <w:rsid w:val="00711A46"/>
    <w:rsid w:val="00723D01"/>
    <w:rsid w:val="00736EB3"/>
    <w:rsid w:val="00785E0C"/>
    <w:rsid w:val="007A4769"/>
    <w:rsid w:val="007E5384"/>
    <w:rsid w:val="007E63CC"/>
    <w:rsid w:val="007E7520"/>
    <w:rsid w:val="00801F87"/>
    <w:rsid w:val="008039DD"/>
    <w:rsid w:val="00841F81"/>
    <w:rsid w:val="008422AC"/>
    <w:rsid w:val="00860E38"/>
    <w:rsid w:val="00891977"/>
    <w:rsid w:val="008B40AF"/>
    <w:rsid w:val="008B7A66"/>
    <w:rsid w:val="008F4B85"/>
    <w:rsid w:val="008F5740"/>
    <w:rsid w:val="0091078A"/>
    <w:rsid w:val="009147F4"/>
    <w:rsid w:val="00947CD8"/>
    <w:rsid w:val="0096359A"/>
    <w:rsid w:val="00990830"/>
    <w:rsid w:val="009F7EB2"/>
    <w:rsid w:val="00A06120"/>
    <w:rsid w:val="00A06659"/>
    <w:rsid w:val="00A158A7"/>
    <w:rsid w:val="00A15DB5"/>
    <w:rsid w:val="00A4394C"/>
    <w:rsid w:val="00A611FE"/>
    <w:rsid w:val="00AA102A"/>
    <w:rsid w:val="00AD44AB"/>
    <w:rsid w:val="00B0494A"/>
    <w:rsid w:val="00B75E0B"/>
    <w:rsid w:val="00B80F3F"/>
    <w:rsid w:val="00B96237"/>
    <w:rsid w:val="00BC7738"/>
    <w:rsid w:val="00BE2C85"/>
    <w:rsid w:val="00BE5BB9"/>
    <w:rsid w:val="00C206EA"/>
    <w:rsid w:val="00C22BDF"/>
    <w:rsid w:val="00C529A7"/>
    <w:rsid w:val="00C56288"/>
    <w:rsid w:val="00C90A44"/>
    <w:rsid w:val="00CA3DD2"/>
    <w:rsid w:val="00CD6E1C"/>
    <w:rsid w:val="00D03051"/>
    <w:rsid w:val="00D0569B"/>
    <w:rsid w:val="00D14CB4"/>
    <w:rsid w:val="00D40814"/>
    <w:rsid w:val="00D46BB3"/>
    <w:rsid w:val="00D84E34"/>
    <w:rsid w:val="00D95311"/>
    <w:rsid w:val="00DC0D25"/>
    <w:rsid w:val="00E017D8"/>
    <w:rsid w:val="00E03532"/>
    <w:rsid w:val="00E05E14"/>
    <w:rsid w:val="00E06C40"/>
    <w:rsid w:val="00E85F15"/>
    <w:rsid w:val="00E862A2"/>
    <w:rsid w:val="00E90EEF"/>
    <w:rsid w:val="00EE4AA4"/>
    <w:rsid w:val="00EF0BB4"/>
    <w:rsid w:val="00F14EDE"/>
    <w:rsid w:val="00F61D6A"/>
    <w:rsid w:val="00FC3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7ED7"/>
  <w15:chartTrackingRefBased/>
  <w15:docId w15:val="{24D8C906-8834-464D-87A3-1062ECB0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5384"/>
    <w:pPr>
      <w:tabs>
        <w:tab w:val="center" w:pos="4703"/>
        <w:tab w:val="right" w:pos="9406"/>
      </w:tabs>
    </w:pPr>
  </w:style>
  <w:style w:type="character" w:customStyle="1" w:styleId="HeaderChar">
    <w:name w:val="Header Char"/>
    <w:basedOn w:val="DefaultParagraphFont"/>
    <w:link w:val="Header"/>
    <w:rsid w:val="007E5384"/>
  </w:style>
  <w:style w:type="paragraph" w:styleId="Footer">
    <w:name w:val="footer"/>
    <w:basedOn w:val="Normal"/>
    <w:link w:val="FooterChar"/>
    <w:uiPriority w:val="99"/>
    <w:unhideWhenUsed/>
    <w:rsid w:val="007E5384"/>
    <w:pPr>
      <w:tabs>
        <w:tab w:val="center" w:pos="4703"/>
        <w:tab w:val="right" w:pos="9406"/>
      </w:tabs>
    </w:pPr>
  </w:style>
  <w:style w:type="character" w:customStyle="1" w:styleId="FooterChar">
    <w:name w:val="Footer Char"/>
    <w:basedOn w:val="DefaultParagraphFont"/>
    <w:link w:val="Footer"/>
    <w:uiPriority w:val="99"/>
    <w:rsid w:val="007E5384"/>
  </w:style>
  <w:style w:type="character" w:styleId="PageNumber">
    <w:name w:val="page number"/>
    <w:basedOn w:val="DefaultParagraphFont"/>
    <w:unhideWhenUsed/>
    <w:rsid w:val="0086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9649">
      <w:bodyDiv w:val="1"/>
      <w:marLeft w:val="0"/>
      <w:marRight w:val="0"/>
      <w:marTop w:val="0"/>
      <w:marBottom w:val="0"/>
      <w:divBdr>
        <w:top w:val="none" w:sz="0" w:space="0" w:color="auto"/>
        <w:left w:val="none" w:sz="0" w:space="0" w:color="auto"/>
        <w:bottom w:val="none" w:sz="0" w:space="0" w:color="auto"/>
        <w:right w:val="none" w:sz="0" w:space="0" w:color="auto"/>
      </w:divBdr>
    </w:div>
    <w:div w:id="165047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435</Words>
  <Characters>2483</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 Attwood</dc:creator>
  <cp:keywords/>
  <dc:description/>
  <cp:lastModifiedBy>Detlef Sprinz</cp:lastModifiedBy>
  <cp:revision>4</cp:revision>
  <dcterms:created xsi:type="dcterms:W3CDTF">2024-12-19T18:37:00Z</dcterms:created>
  <dcterms:modified xsi:type="dcterms:W3CDTF">2024-12-19T18:49:00Z</dcterms:modified>
</cp:coreProperties>
</file>